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544D" w14:textId="44127ED3" w:rsidR="00C13711" w:rsidRPr="00625C5A" w:rsidRDefault="0DCC2EDF" w:rsidP="004D13A7">
      <w:pPr>
        <w:pStyle w:val="Tittel"/>
        <w:jc w:val="center"/>
        <w:rPr>
          <w:b/>
          <w:bCs/>
        </w:rPr>
      </w:pPr>
      <w:proofErr w:type="gramStart"/>
      <w:r w:rsidRPr="00625C5A">
        <w:rPr>
          <w:b/>
          <w:bCs/>
        </w:rPr>
        <w:t xml:space="preserve">Sjekkliste </w:t>
      </w:r>
      <w:r w:rsidR="00944F46">
        <w:rPr>
          <w:b/>
          <w:bCs/>
        </w:rPr>
        <w:t xml:space="preserve"> </w:t>
      </w:r>
      <w:r w:rsidR="00B86037" w:rsidRPr="00625C5A">
        <w:rPr>
          <w:b/>
          <w:bCs/>
        </w:rPr>
        <w:t>-</w:t>
      </w:r>
      <w:proofErr w:type="gramEnd"/>
      <w:r w:rsidR="00B86037" w:rsidRPr="00625C5A">
        <w:rPr>
          <w:b/>
          <w:bCs/>
        </w:rPr>
        <w:t xml:space="preserve"> </w:t>
      </w:r>
      <w:r w:rsidR="00F1793F" w:rsidRPr="00625C5A">
        <w:rPr>
          <w:b/>
          <w:bCs/>
        </w:rPr>
        <w:t>O</w:t>
      </w:r>
      <w:r w:rsidR="57D50204" w:rsidRPr="00625C5A">
        <w:rPr>
          <w:b/>
          <w:bCs/>
        </w:rPr>
        <w:t>verflytting av</w:t>
      </w:r>
      <w:r w:rsidR="53B8D025" w:rsidRPr="00625C5A">
        <w:rPr>
          <w:b/>
          <w:bCs/>
        </w:rPr>
        <w:t xml:space="preserve"> </w:t>
      </w:r>
      <w:r w:rsidR="2C6FB7C4" w:rsidRPr="00625C5A">
        <w:rPr>
          <w:b/>
          <w:bCs/>
        </w:rPr>
        <w:t xml:space="preserve">pasienter </w:t>
      </w:r>
      <w:r w:rsidR="00B86037" w:rsidRPr="00625C5A">
        <w:rPr>
          <w:b/>
          <w:bCs/>
        </w:rPr>
        <w:t>med</w:t>
      </w:r>
      <w:r w:rsidR="53B8D025" w:rsidRPr="00625C5A">
        <w:rPr>
          <w:b/>
          <w:bCs/>
        </w:rPr>
        <w:t xml:space="preserve"> </w:t>
      </w:r>
      <w:r w:rsidR="00B86037" w:rsidRPr="00625C5A">
        <w:rPr>
          <w:b/>
          <w:bCs/>
        </w:rPr>
        <w:t>ambulansefly</w:t>
      </w:r>
    </w:p>
    <w:p w14:paraId="14DDCFB0" w14:textId="77777777" w:rsidR="3C9CED46" w:rsidRDefault="3C9CED46" w:rsidP="3C9CED46"/>
    <w:p w14:paraId="045FE805" w14:textId="77777777" w:rsidR="00583CAE" w:rsidRDefault="00583CAE" w:rsidP="3C9CED46"/>
    <w:p w14:paraId="7F575668" w14:textId="77777777" w:rsidR="00B86037" w:rsidRDefault="00B86037" w:rsidP="00B86037">
      <w:pPr>
        <w:spacing w:line="240" w:lineRule="auto"/>
        <w:jc w:val="center"/>
        <w:rPr>
          <w:rFonts w:ascii="Calibri Light" w:hAnsi="Calibri Light" w:cs="Calibri Light"/>
          <w:color w:val="000000"/>
          <w:lang w:eastAsia="nb-NO"/>
        </w:rPr>
      </w:pPr>
      <w:r w:rsidRPr="00312B7B">
        <w:rPr>
          <w:rFonts w:ascii="Calibri Light" w:hAnsi="Calibri Light" w:cs="Calibri Light"/>
          <w:color w:val="000000"/>
          <w:lang w:eastAsia="nb-NO"/>
        </w:rPr>
        <w:t xml:space="preserve">Elektronisk bestilling sendes til lokal AMK. Ved situasjoner som haster skal det alltid ringes.  </w:t>
      </w:r>
    </w:p>
    <w:p w14:paraId="1C7551E1" w14:textId="04CAE664" w:rsidR="3C9CED46" w:rsidRPr="00F84982" w:rsidRDefault="00B86037" w:rsidP="00B86037">
      <w:pPr>
        <w:spacing w:line="240" w:lineRule="auto"/>
        <w:jc w:val="center"/>
        <w:rPr>
          <w:rFonts w:ascii="Calibri Light" w:hAnsi="Calibri Light" w:cs="Calibri Light"/>
          <w:color w:val="FF0000"/>
          <w:lang w:eastAsia="nb-NO"/>
        </w:rPr>
      </w:pPr>
      <w:r w:rsidRPr="00F84982">
        <w:rPr>
          <w:rFonts w:ascii="Calibri Light" w:hAnsi="Calibri Light" w:cs="Calibri Light"/>
          <w:color w:val="FF0000"/>
          <w:lang w:eastAsia="nb-NO"/>
        </w:rPr>
        <w:t xml:space="preserve">Ved medisinske nødsituasjoner </w:t>
      </w:r>
      <w:r w:rsidRPr="00F84982">
        <w:rPr>
          <w:rFonts w:ascii="Calibri Light" w:hAnsi="Calibri Light" w:cs="Calibri Light"/>
          <w:color w:val="FF0000"/>
          <w:lang w:eastAsia="nb-NO"/>
        </w:rPr>
        <w:sym w:font="Wingdings" w:char="F0E0"/>
      </w:r>
      <w:r w:rsidRPr="00F84982">
        <w:rPr>
          <w:rFonts w:ascii="Calibri Light" w:hAnsi="Calibri Light" w:cs="Calibri Light"/>
          <w:color w:val="FF0000"/>
          <w:lang w:eastAsia="nb-NO"/>
        </w:rPr>
        <w:t xml:space="preserve"> ring 113.</w:t>
      </w:r>
    </w:p>
    <w:p w14:paraId="79F86B6A" w14:textId="77777777" w:rsidR="00F84982" w:rsidRDefault="00F84982" w:rsidP="00B86037">
      <w:pPr>
        <w:spacing w:line="240" w:lineRule="auto"/>
        <w:jc w:val="center"/>
      </w:pPr>
    </w:p>
    <w:tbl>
      <w:tblPr>
        <w:tblStyle w:val="Tabellrutenett"/>
        <w:tblW w:w="9822" w:type="dxa"/>
        <w:tblLayout w:type="fixed"/>
        <w:tblLook w:val="06A0" w:firstRow="1" w:lastRow="0" w:firstColumn="1" w:lastColumn="0" w:noHBand="1" w:noVBand="1"/>
      </w:tblPr>
      <w:tblGrid>
        <w:gridCol w:w="4957"/>
        <w:gridCol w:w="2409"/>
        <w:gridCol w:w="2456"/>
      </w:tblGrid>
      <w:tr w:rsidR="3C9CED46" w14:paraId="73C828B1" w14:textId="77777777" w:rsidTr="007972D8">
        <w:trPr>
          <w:trHeight w:val="808"/>
        </w:trPr>
        <w:tc>
          <w:tcPr>
            <w:tcW w:w="4957" w:type="dxa"/>
            <w:shd w:val="clear" w:color="auto" w:fill="DEEAF6" w:themeFill="accent5" w:themeFillTint="33"/>
          </w:tcPr>
          <w:p w14:paraId="5BD2EE64" w14:textId="77777777" w:rsidR="6A1EA0E4" w:rsidRDefault="6A1EA0E4" w:rsidP="3C9CED46">
            <w:r>
              <w:t>Navn - fødselsnummer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4610615F" w14:textId="77777777" w:rsidR="6A1EA0E4" w:rsidRDefault="6A1EA0E4" w:rsidP="3C9CED46">
            <w:r>
              <w:t>Pårørende navn</w:t>
            </w:r>
          </w:p>
        </w:tc>
        <w:tc>
          <w:tcPr>
            <w:tcW w:w="2456" w:type="dxa"/>
            <w:shd w:val="clear" w:color="auto" w:fill="DEEAF6" w:themeFill="accent5" w:themeFillTint="33"/>
          </w:tcPr>
          <w:p w14:paraId="7D745AB1" w14:textId="77777777" w:rsidR="6A1EA0E4" w:rsidRDefault="6A1EA0E4" w:rsidP="3C9CED46">
            <w:r>
              <w:t>Pårørende telefon</w:t>
            </w:r>
          </w:p>
        </w:tc>
      </w:tr>
      <w:tr w:rsidR="3C9CED46" w14:paraId="6BAAE334" w14:textId="77777777" w:rsidTr="01F9D0AE">
        <w:trPr>
          <w:trHeight w:val="570"/>
        </w:trPr>
        <w:tc>
          <w:tcPr>
            <w:tcW w:w="9822" w:type="dxa"/>
            <w:gridSpan w:val="3"/>
            <w:shd w:val="clear" w:color="auto" w:fill="DEEAF6" w:themeFill="accent5" w:themeFillTint="33"/>
          </w:tcPr>
          <w:p w14:paraId="60CDF9D2" w14:textId="46671AAC" w:rsidR="6A1EA0E4" w:rsidRDefault="33F9271E" w:rsidP="58093018">
            <w:r>
              <w:t>FRA sykehus /</w:t>
            </w:r>
            <w:proofErr w:type="spellStart"/>
            <w:r>
              <w:t>avd</w:t>
            </w:r>
            <w:proofErr w:type="spellEnd"/>
            <w:r w:rsidR="12F5D2F8">
              <w:t xml:space="preserve"> og </w:t>
            </w:r>
            <w:r w:rsidR="00963F88">
              <w:t>bestillende</w:t>
            </w:r>
            <w:r w:rsidR="64C3C054">
              <w:t xml:space="preserve"> lege + telefon</w:t>
            </w:r>
            <w:r w:rsidR="77497CCF">
              <w:t>:</w:t>
            </w:r>
          </w:p>
          <w:p w14:paraId="58F5E04E" w14:textId="77777777" w:rsidR="6A1EA0E4" w:rsidRDefault="6A1EA0E4" w:rsidP="00B86037"/>
        </w:tc>
      </w:tr>
      <w:tr w:rsidR="3C9CED46" w14:paraId="16E82B74" w14:textId="77777777" w:rsidTr="01F9D0AE">
        <w:trPr>
          <w:trHeight w:val="300"/>
        </w:trPr>
        <w:tc>
          <w:tcPr>
            <w:tcW w:w="9822" w:type="dxa"/>
            <w:gridSpan w:val="3"/>
            <w:shd w:val="clear" w:color="auto" w:fill="DEEAF6" w:themeFill="accent5" w:themeFillTint="33"/>
          </w:tcPr>
          <w:p w14:paraId="657D20E6" w14:textId="77777777" w:rsidR="00B86037" w:rsidRDefault="33F9271E" w:rsidP="3C9CED46">
            <w:r>
              <w:t>TIL sykehus / avd / telefon:</w:t>
            </w:r>
          </w:p>
          <w:p w14:paraId="15DB3E0D" w14:textId="743EF4A7" w:rsidR="00B86037" w:rsidRDefault="00B86037" w:rsidP="3C9CED46"/>
        </w:tc>
      </w:tr>
    </w:tbl>
    <w:p w14:paraId="63407FA5" w14:textId="77777777" w:rsidR="3C9CED46" w:rsidRDefault="3C9CED46"/>
    <w:tbl>
      <w:tblPr>
        <w:tblStyle w:val="Tabellrutenett"/>
        <w:tblW w:w="9870" w:type="dxa"/>
        <w:tblLayout w:type="fixed"/>
        <w:tblLook w:val="06A0" w:firstRow="1" w:lastRow="0" w:firstColumn="1" w:lastColumn="0" w:noHBand="1" w:noVBand="1"/>
      </w:tblPr>
      <w:tblGrid>
        <w:gridCol w:w="5205"/>
        <w:gridCol w:w="600"/>
        <w:gridCol w:w="4065"/>
      </w:tblGrid>
      <w:tr w:rsidR="3C9CED46" w14:paraId="581847AE" w14:textId="77777777" w:rsidTr="0BD28103">
        <w:trPr>
          <w:trHeight w:val="360"/>
        </w:trPr>
        <w:tc>
          <w:tcPr>
            <w:tcW w:w="9870" w:type="dxa"/>
            <w:gridSpan w:val="3"/>
            <w:shd w:val="clear" w:color="auto" w:fill="E2EFD9" w:themeFill="accent6" w:themeFillTint="33"/>
          </w:tcPr>
          <w:p w14:paraId="3C6DB728" w14:textId="20486B24" w:rsidR="45983A3D" w:rsidRDefault="009133B9" w:rsidP="3C9CED46">
            <w:pPr>
              <w:rPr>
                <w:b/>
                <w:bCs/>
              </w:rPr>
            </w:pPr>
            <w:r>
              <w:rPr>
                <w:b/>
                <w:bCs/>
              </w:rPr>
              <w:t>Forberedelser / j</w:t>
            </w:r>
            <w:r w:rsidR="45983A3D" w:rsidRPr="3C9CED46">
              <w:rPr>
                <w:b/>
                <w:bCs/>
              </w:rPr>
              <w:t xml:space="preserve">ournalpapirer / </w:t>
            </w:r>
            <w:r>
              <w:rPr>
                <w:b/>
                <w:bCs/>
              </w:rPr>
              <w:t>avklaringer</w:t>
            </w:r>
            <w:r w:rsidR="00B86037">
              <w:rPr>
                <w:b/>
                <w:bCs/>
              </w:rPr>
              <w:t xml:space="preserve"> / </w:t>
            </w:r>
            <w:r w:rsidR="45983A3D" w:rsidRPr="3C9CED46">
              <w:rPr>
                <w:b/>
                <w:bCs/>
              </w:rPr>
              <w:t>annen informasjon</w:t>
            </w:r>
          </w:p>
        </w:tc>
      </w:tr>
      <w:tr w:rsidR="00B86037" w14:paraId="745C228C" w14:textId="77777777" w:rsidTr="0BD28103">
        <w:trPr>
          <w:trHeight w:val="435"/>
        </w:trPr>
        <w:tc>
          <w:tcPr>
            <w:tcW w:w="5205" w:type="dxa"/>
            <w:shd w:val="clear" w:color="auto" w:fill="FFF2CC" w:themeFill="accent4" w:themeFillTint="33"/>
          </w:tcPr>
          <w:p w14:paraId="3682C95C" w14:textId="77777777" w:rsidR="00B86037" w:rsidRDefault="00B86037" w:rsidP="3C9CED46">
            <w:pPr>
              <w:rPr>
                <w:sz w:val="20"/>
                <w:szCs w:val="20"/>
              </w:rPr>
            </w:pPr>
            <w:r w:rsidRPr="3C9CED46">
              <w:rPr>
                <w:sz w:val="20"/>
                <w:szCs w:val="20"/>
              </w:rPr>
              <w:t>Journalpapirer skrevet ut eller overført digitalt?</w:t>
            </w:r>
          </w:p>
        </w:tc>
        <w:tc>
          <w:tcPr>
            <w:tcW w:w="600" w:type="dxa"/>
            <w:shd w:val="clear" w:color="auto" w:fill="F7CAAC" w:themeFill="accent2" w:themeFillTint="66"/>
          </w:tcPr>
          <w:p w14:paraId="52739E85" w14:textId="77777777" w:rsidR="00B86037" w:rsidRDefault="00B86037" w:rsidP="3C9CED46"/>
        </w:tc>
        <w:tc>
          <w:tcPr>
            <w:tcW w:w="4065" w:type="dxa"/>
            <w:vMerge w:val="restart"/>
            <w:shd w:val="clear" w:color="auto" w:fill="EDEDED" w:themeFill="accent3" w:themeFillTint="33"/>
          </w:tcPr>
          <w:p w14:paraId="389534D3" w14:textId="49AAE5B6" w:rsidR="00B86037" w:rsidRDefault="00B86037" w:rsidP="3C9CED46">
            <w:pPr>
              <w:rPr>
                <w:sz w:val="16"/>
                <w:szCs w:val="16"/>
              </w:rPr>
            </w:pPr>
            <w:r w:rsidRPr="3C9CED46">
              <w:rPr>
                <w:sz w:val="16"/>
                <w:szCs w:val="16"/>
              </w:rPr>
              <w:t>Andre beskjeder / informasjon</w:t>
            </w:r>
            <w:r w:rsidR="009133B9">
              <w:rPr>
                <w:sz w:val="16"/>
                <w:szCs w:val="16"/>
              </w:rPr>
              <w:t xml:space="preserve"> / kommentarer</w:t>
            </w:r>
            <w:r w:rsidRPr="3C9CED46">
              <w:rPr>
                <w:sz w:val="16"/>
                <w:szCs w:val="16"/>
              </w:rPr>
              <w:t>:</w:t>
            </w:r>
          </w:p>
          <w:p w14:paraId="711E3439" w14:textId="77777777" w:rsidR="00B86037" w:rsidRDefault="00B86037" w:rsidP="3C9CED46"/>
          <w:p w14:paraId="0A5537F4" w14:textId="77777777" w:rsidR="00B86037" w:rsidRPr="00596F97" w:rsidRDefault="00B86037" w:rsidP="00596F97"/>
          <w:p w14:paraId="5CFF4325" w14:textId="77777777" w:rsidR="00B86037" w:rsidRPr="00596F97" w:rsidRDefault="00B86037" w:rsidP="00596F97"/>
          <w:p w14:paraId="23A3C7F1" w14:textId="77777777" w:rsidR="00B86037" w:rsidRPr="00596F97" w:rsidRDefault="00B86037" w:rsidP="00596F97"/>
          <w:p w14:paraId="1D909955" w14:textId="77777777" w:rsidR="00B86037" w:rsidRDefault="00B86037" w:rsidP="00596F97"/>
          <w:p w14:paraId="5AA8AC62" w14:textId="77777777" w:rsidR="00B86037" w:rsidRDefault="00B86037" w:rsidP="00596F97"/>
          <w:p w14:paraId="4F185AB1" w14:textId="77777777" w:rsidR="00B86037" w:rsidRPr="00596F97" w:rsidRDefault="00B86037" w:rsidP="00596F97">
            <w:pPr>
              <w:ind w:firstLine="708"/>
            </w:pPr>
          </w:p>
        </w:tc>
      </w:tr>
      <w:tr w:rsidR="00B86037" w14:paraId="7B2A41C9" w14:textId="77777777" w:rsidTr="0BD28103">
        <w:trPr>
          <w:trHeight w:val="387"/>
        </w:trPr>
        <w:tc>
          <w:tcPr>
            <w:tcW w:w="5205" w:type="dxa"/>
            <w:shd w:val="clear" w:color="auto" w:fill="FFF2CC" w:themeFill="accent4" w:themeFillTint="33"/>
          </w:tcPr>
          <w:p w14:paraId="0DA6446E" w14:textId="77777777" w:rsidR="00B86037" w:rsidRDefault="00B86037" w:rsidP="3C9CED46">
            <w:pPr>
              <w:rPr>
                <w:sz w:val="20"/>
                <w:szCs w:val="20"/>
              </w:rPr>
            </w:pPr>
            <w:r w:rsidRPr="58093018">
              <w:rPr>
                <w:sz w:val="20"/>
                <w:szCs w:val="20"/>
              </w:rPr>
              <w:t xml:space="preserve">Epikriser (lege og </w:t>
            </w:r>
            <w:proofErr w:type="spellStart"/>
            <w:r w:rsidRPr="58093018">
              <w:rPr>
                <w:sz w:val="20"/>
                <w:szCs w:val="20"/>
              </w:rPr>
              <w:t>spl</w:t>
            </w:r>
            <w:proofErr w:type="spellEnd"/>
            <w:r w:rsidRPr="58093018">
              <w:rPr>
                <w:sz w:val="20"/>
                <w:szCs w:val="20"/>
              </w:rPr>
              <w:t>) skrevet ut (SKAL alltid følge pasient)</w:t>
            </w:r>
          </w:p>
        </w:tc>
        <w:tc>
          <w:tcPr>
            <w:tcW w:w="600" w:type="dxa"/>
            <w:shd w:val="clear" w:color="auto" w:fill="F7CAAC" w:themeFill="accent2" w:themeFillTint="66"/>
          </w:tcPr>
          <w:p w14:paraId="3E9BF545" w14:textId="77777777" w:rsidR="00B86037" w:rsidRDefault="00B86037" w:rsidP="3C9CED46"/>
        </w:tc>
        <w:tc>
          <w:tcPr>
            <w:tcW w:w="4065" w:type="dxa"/>
            <w:vMerge/>
          </w:tcPr>
          <w:p w14:paraId="001D3296" w14:textId="77777777" w:rsidR="00B86037" w:rsidRDefault="00B86037"/>
        </w:tc>
      </w:tr>
      <w:tr w:rsidR="00B86037" w14:paraId="7D214DF3" w14:textId="77777777" w:rsidTr="0BD28103">
        <w:trPr>
          <w:trHeight w:val="406"/>
        </w:trPr>
        <w:tc>
          <w:tcPr>
            <w:tcW w:w="5205" w:type="dxa"/>
            <w:shd w:val="clear" w:color="auto" w:fill="FFF2CC" w:themeFill="accent4" w:themeFillTint="33"/>
          </w:tcPr>
          <w:p w14:paraId="1F2ABD0D" w14:textId="245C3647" w:rsidR="00B86037" w:rsidRDefault="00B86037" w:rsidP="00B86037">
            <w:pPr>
              <w:rPr>
                <w:sz w:val="20"/>
                <w:szCs w:val="20"/>
              </w:rPr>
            </w:pPr>
            <w:r w:rsidRPr="58093018">
              <w:rPr>
                <w:sz w:val="20"/>
                <w:szCs w:val="20"/>
              </w:rPr>
              <w:t>Mottakende avd er informert om overflytting?</w:t>
            </w:r>
          </w:p>
        </w:tc>
        <w:tc>
          <w:tcPr>
            <w:tcW w:w="600" w:type="dxa"/>
            <w:shd w:val="clear" w:color="auto" w:fill="F7CAAC" w:themeFill="accent2" w:themeFillTint="66"/>
          </w:tcPr>
          <w:p w14:paraId="45A35558" w14:textId="77777777" w:rsidR="00B86037" w:rsidRDefault="00B86037" w:rsidP="00B86037"/>
        </w:tc>
        <w:tc>
          <w:tcPr>
            <w:tcW w:w="4065" w:type="dxa"/>
            <w:vMerge/>
          </w:tcPr>
          <w:p w14:paraId="260DDE99" w14:textId="77777777" w:rsidR="00B86037" w:rsidRDefault="00B86037" w:rsidP="00B86037"/>
        </w:tc>
      </w:tr>
      <w:tr w:rsidR="00B86037" w14:paraId="5F43D7E5" w14:textId="77777777" w:rsidTr="0BD28103">
        <w:trPr>
          <w:trHeight w:val="406"/>
        </w:trPr>
        <w:tc>
          <w:tcPr>
            <w:tcW w:w="5205" w:type="dxa"/>
            <w:shd w:val="clear" w:color="auto" w:fill="FFF2CC" w:themeFill="accent4" w:themeFillTint="33"/>
          </w:tcPr>
          <w:p w14:paraId="01B8503A" w14:textId="009B103F" w:rsidR="00B86037" w:rsidRPr="3C9CED46" w:rsidRDefault="00B86037" w:rsidP="00B86037">
            <w:pPr>
              <w:rPr>
                <w:sz w:val="20"/>
                <w:szCs w:val="20"/>
              </w:rPr>
            </w:pPr>
            <w:r w:rsidRPr="3C9CED46">
              <w:rPr>
                <w:sz w:val="20"/>
                <w:szCs w:val="20"/>
              </w:rPr>
              <w:t>Pårørende orientert om overflytting?</w:t>
            </w:r>
          </w:p>
        </w:tc>
        <w:tc>
          <w:tcPr>
            <w:tcW w:w="600" w:type="dxa"/>
            <w:shd w:val="clear" w:color="auto" w:fill="F7CAAC" w:themeFill="accent2" w:themeFillTint="66"/>
          </w:tcPr>
          <w:p w14:paraId="16EA7898" w14:textId="77777777" w:rsidR="00B86037" w:rsidRDefault="00B86037" w:rsidP="00B86037"/>
        </w:tc>
        <w:tc>
          <w:tcPr>
            <w:tcW w:w="4065" w:type="dxa"/>
            <w:vMerge/>
          </w:tcPr>
          <w:p w14:paraId="3C21298D" w14:textId="77777777" w:rsidR="00B86037" w:rsidRDefault="00B86037" w:rsidP="00B86037"/>
        </w:tc>
      </w:tr>
      <w:tr w:rsidR="00B86037" w14:paraId="6D68F88A" w14:textId="77777777" w:rsidTr="0BD28103">
        <w:trPr>
          <w:trHeight w:val="406"/>
        </w:trPr>
        <w:tc>
          <w:tcPr>
            <w:tcW w:w="5205" w:type="dxa"/>
            <w:shd w:val="clear" w:color="auto" w:fill="FFF2CC" w:themeFill="accent4" w:themeFillTint="33"/>
          </w:tcPr>
          <w:p w14:paraId="48BE4595" w14:textId="54B7D617" w:rsidR="00B86037" w:rsidRDefault="00B86037" w:rsidP="00B86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Skal/kan pårørende følge?</w:t>
            </w:r>
          </w:p>
        </w:tc>
        <w:tc>
          <w:tcPr>
            <w:tcW w:w="600" w:type="dxa"/>
            <w:shd w:val="clear" w:color="auto" w:fill="F7CAAC" w:themeFill="accent2" w:themeFillTint="66"/>
          </w:tcPr>
          <w:p w14:paraId="4680335B" w14:textId="77777777" w:rsidR="00B86037" w:rsidRDefault="00B86037" w:rsidP="00B86037"/>
        </w:tc>
        <w:tc>
          <w:tcPr>
            <w:tcW w:w="4065" w:type="dxa"/>
            <w:vMerge/>
          </w:tcPr>
          <w:p w14:paraId="3F3EF5D0" w14:textId="77777777" w:rsidR="00B86037" w:rsidRDefault="00B86037" w:rsidP="00B86037"/>
        </w:tc>
      </w:tr>
      <w:tr w:rsidR="00B86037" w14:paraId="0113A04A" w14:textId="77777777" w:rsidTr="0BD28103">
        <w:trPr>
          <w:trHeight w:val="406"/>
        </w:trPr>
        <w:tc>
          <w:tcPr>
            <w:tcW w:w="5205" w:type="dxa"/>
            <w:shd w:val="clear" w:color="auto" w:fill="FFF2CC" w:themeFill="accent4" w:themeFillTint="33"/>
          </w:tcPr>
          <w:p w14:paraId="6F13A703" w14:textId="0B2713CF" w:rsidR="00B86037" w:rsidRDefault="00B86037" w:rsidP="00B86037">
            <w:pPr>
              <w:rPr>
                <w:sz w:val="20"/>
                <w:szCs w:val="20"/>
              </w:rPr>
            </w:pPr>
            <w:r w:rsidRPr="00B86037">
              <w:rPr>
                <w:sz w:val="20"/>
                <w:szCs w:val="20"/>
              </w:rPr>
              <w:t>Behov for annet følgepersonell (</w:t>
            </w:r>
            <w:proofErr w:type="spellStart"/>
            <w:r w:rsidRPr="00B86037">
              <w:rPr>
                <w:sz w:val="20"/>
                <w:szCs w:val="20"/>
              </w:rPr>
              <w:t>f.eks</w:t>
            </w:r>
            <w:proofErr w:type="spellEnd"/>
            <w:r w:rsidRPr="00B86037">
              <w:rPr>
                <w:sz w:val="20"/>
                <w:szCs w:val="20"/>
              </w:rPr>
              <w:t xml:space="preserve"> jordmor, sivil ledsager eller politi)?</w:t>
            </w:r>
          </w:p>
        </w:tc>
        <w:tc>
          <w:tcPr>
            <w:tcW w:w="600" w:type="dxa"/>
            <w:shd w:val="clear" w:color="auto" w:fill="F7CAAC" w:themeFill="accent2" w:themeFillTint="66"/>
          </w:tcPr>
          <w:p w14:paraId="5FFB190C" w14:textId="77777777" w:rsidR="00B86037" w:rsidRDefault="00B86037" w:rsidP="00B86037"/>
        </w:tc>
        <w:tc>
          <w:tcPr>
            <w:tcW w:w="4065" w:type="dxa"/>
            <w:vMerge/>
          </w:tcPr>
          <w:p w14:paraId="3EFCBE0C" w14:textId="77777777" w:rsidR="00B86037" w:rsidRDefault="00B86037" w:rsidP="00B86037"/>
        </w:tc>
      </w:tr>
      <w:tr w:rsidR="00B86037" w14:paraId="2A6C27F7" w14:textId="77777777" w:rsidTr="0BD28103">
        <w:trPr>
          <w:trHeight w:val="406"/>
        </w:trPr>
        <w:tc>
          <w:tcPr>
            <w:tcW w:w="5205" w:type="dxa"/>
            <w:shd w:val="clear" w:color="auto" w:fill="FFF2CC" w:themeFill="accent4" w:themeFillTint="33"/>
          </w:tcPr>
          <w:p w14:paraId="7718EA7E" w14:textId="0105AF13" w:rsidR="00B86037" w:rsidRPr="00B86037" w:rsidRDefault="00B86037" w:rsidP="00B86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Kjent eller mistenkte smitte? Hvis ja: er dette formidlet?</w:t>
            </w:r>
          </w:p>
        </w:tc>
        <w:tc>
          <w:tcPr>
            <w:tcW w:w="600" w:type="dxa"/>
            <w:shd w:val="clear" w:color="auto" w:fill="F7CAAC" w:themeFill="accent2" w:themeFillTint="66"/>
          </w:tcPr>
          <w:p w14:paraId="11E8D7B1" w14:textId="77777777" w:rsidR="00B86037" w:rsidRDefault="00B86037" w:rsidP="00B86037"/>
        </w:tc>
        <w:tc>
          <w:tcPr>
            <w:tcW w:w="4065" w:type="dxa"/>
            <w:vMerge/>
          </w:tcPr>
          <w:p w14:paraId="2CA754C7" w14:textId="77777777" w:rsidR="00B86037" w:rsidRDefault="00B86037" w:rsidP="00B86037"/>
        </w:tc>
      </w:tr>
      <w:tr w:rsidR="00B86037" w14:paraId="44FDFD94" w14:textId="77777777" w:rsidTr="0BD28103">
        <w:trPr>
          <w:trHeight w:val="406"/>
        </w:trPr>
        <w:tc>
          <w:tcPr>
            <w:tcW w:w="5205" w:type="dxa"/>
            <w:shd w:val="clear" w:color="auto" w:fill="FFF2CC" w:themeFill="accent4" w:themeFillTint="33"/>
          </w:tcPr>
          <w:p w14:paraId="583945E6" w14:textId="7E7C47F6" w:rsidR="00B86037" w:rsidRPr="00B86037" w:rsidRDefault="00B86037" w:rsidP="00B86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037">
              <w:rPr>
                <w:sz w:val="20"/>
                <w:szCs w:val="20"/>
              </w:rPr>
              <w:t>Send med minimalt med merket bagasje (maks kabinbagasjestørrelse), hvis ikke annet er avtalt.</w:t>
            </w:r>
          </w:p>
          <w:p w14:paraId="3CC9953C" w14:textId="6BF7578B" w:rsidR="00B86037" w:rsidRPr="00B86037" w:rsidRDefault="00B86037" w:rsidP="00B86037">
            <w:pPr>
              <w:rPr>
                <w:sz w:val="20"/>
                <w:szCs w:val="20"/>
              </w:rPr>
            </w:pPr>
            <w:r w:rsidRPr="00B86037">
              <w:rPr>
                <w:sz w:val="20"/>
                <w:szCs w:val="20"/>
              </w:rPr>
              <w:t>HUSK: Mange bilambulansetjenester tar ikke med bagasje.</w:t>
            </w:r>
          </w:p>
        </w:tc>
        <w:tc>
          <w:tcPr>
            <w:tcW w:w="600" w:type="dxa"/>
            <w:shd w:val="clear" w:color="auto" w:fill="F7CAAC" w:themeFill="accent2" w:themeFillTint="66"/>
          </w:tcPr>
          <w:p w14:paraId="1C6EFFAF" w14:textId="77777777" w:rsidR="00B86037" w:rsidRDefault="00B86037" w:rsidP="00B86037"/>
        </w:tc>
        <w:tc>
          <w:tcPr>
            <w:tcW w:w="4065" w:type="dxa"/>
            <w:vMerge/>
          </w:tcPr>
          <w:p w14:paraId="69538ABA" w14:textId="77777777" w:rsidR="00B86037" w:rsidRDefault="00B86037" w:rsidP="00B86037"/>
        </w:tc>
      </w:tr>
      <w:tr w:rsidR="00B86037" w14:paraId="21E08F3F" w14:textId="77777777" w:rsidTr="0BD28103">
        <w:trPr>
          <w:trHeight w:val="406"/>
        </w:trPr>
        <w:tc>
          <w:tcPr>
            <w:tcW w:w="5205" w:type="dxa"/>
            <w:shd w:val="clear" w:color="auto" w:fill="FFF2CC" w:themeFill="accent4" w:themeFillTint="33"/>
          </w:tcPr>
          <w:p w14:paraId="0A422AE5" w14:textId="77777777" w:rsidR="00B86037" w:rsidRDefault="00B86037" w:rsidP="00B86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MKA hvis:</w:t>
            </w:r>
          </w:p>
          <w:p w14:paraId="23E39247" w14:textId="77777777" w:rsidR="00B86037" w:rsidRDefault="00B86037" w:rsidP="00B86037">
            <w:pPr>
              <w:pStyle w:val="Listeavsnit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Behov for medbragt eget MTU / annet teknisk utstyr</w:t>
            </w:r>
          </w:p>
          <w:p w14:paraId="5C1CA684" w14:textId="4DE71F39" w:rsidR="00B86037" w:rsidRPr="00B86037" w:rsidRDefault="00B86037" w:rsidP="00B86037">
            <w:pPr>
              <w:pStyle w:val="Listeavsnit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Hvis pasient veier &gt;150 kg / kroppsbredde &gt; 70cm</w:t>
            </w:r>
          </w:p>
        </w:tc>
        <w:tc>
          <w:tcPr>
            <w:tcW w:w="600" w:type="dxa"/>
            <w:shd w:val="clear" w:color="auto" w:fill="F7CAAC" w:themeFill="accent2" w:themeFillTint="66"/>
          </w:tcPr>
          <w:p w14:paraId="522D1003" w14:textId="77777777" w:rsidR="00B86037" w:rsidRDefault="00B86037" w:rsidP="00B86037"/>
        </w:tc>
        <w:tc>
          <w:tcPr>
            <w:tcW w:w="4065" w:type="dxa"/>
            <w:vMerge/>
          </w:tcPr>
          <w:p w14:paraId="25CC18CF" w14:textId="77777777" w:rsidR="00B86037" w:rsidRDefault="00B86037" w:rsidP="00B86037"/>
        </w:tc>
      </w:tr>
    </w:tbl>
    <w:p w14:paraId="68F8E6C3" w14:textId="47C82741" w:rsidR="00F84982" w:rsidRDefault="00F84982"/>
    <w:p w14:paraId="6496D016" w14:textId="77777777" w:rsidR="00F84982" w:rsidRDefault="00F84982">
      <w:r>
        <w:br w:type="page"/>
      </w:r>
    </w:p>
    <w:p w14:paraId="61EC7818" w14:textId="77777777" w:rsidR="3C9CED46" w:rsidRDefault="3C9CED46"/>
    <w:tbl>
      <w:tblPr>
        <w:tblStyle w:val="Tabellrutenett"/>
        <w:tblW w:w="9877" w:type="dxa"/>
        <w:tblLayout w:type="fixed"/>
        <w:tblLook w:val="06A0" w:firstRow="1" w:lastRow="0" w:firstColumn="1" w:lastColumn="0" w:noHBand="1" w:noVBand="1"/>
      </w:tblPr>
      <w:tblGrid>
        <w:gridCol w:w="5240"/>
        <w:gridCol w:w="567"/>
        <w:gridCol w:w="4070"/>
      </w:tblGrid>
      <w:tr w:rsidR="3C9CED46" w14:paraId="7FBAABD1" w14:textId="77777777" w:rsidTr="0BD28103">
        <w:trPr>
          <w:trHeight w:val="300"/>
        </w:trPr>
        <w:tc>
          <w:tcPr>
            <w:tcW w:w="9877" w:type="dxa"/>
            <w:gridSpan w:val="3"/>
            <w:shd w:val="clear" w:color="auto" w:fill="E2EFD9" w:themeFill="accent6" w:themeFillTint="33"/>
          </w:tcPr>
          <w:p w14:paraId="2FB9A34E" w14:textId="77777777" w:rsidR="631998FF" w:rsidRDefault="631998FF" w:rsidP="3C9CED46">
            <w:r w:rsidRPr="3C9CED46">
              <w:rPr>
                <w:b/>
                <w:bCs/>
              </w:rPr>
              <w:t>Forberedelse av pasient for transport</w:t>
            </w:r>
          </w:p>
        </w:tc>
      </w:tr>
      <w:tr w:rsidR="009133B9" w14:paraId="5B2C45F5" w14:textId="77777777" w:rsidTr="009133B9">
        <w:trPr>
          <w:trHeight w:val="405"/>
        </w:trPr>
        <w:tc>
          <w:tcPr>
            <w:tcW w:w="5240" w:type="dxa"/>
            <w:shd w:val="clear" w:color="auto" w:fill="FFF2CC" w:themeFill="accent4" w:themeFillTint="33"/>
          </w:tcPr>
          <w:p w14:paraId="7165D661" w14:textId="5EE6E955" w:rsidR="009133B9" w:rsidRPr="58093018" w:rsidRDefault="009133B9" w:rsidP="3C9CE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 pasient vært på toalett før avreise?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6ADE36F4" w14:textId="77777777" w:rsidR="009133B9" w:rsidRDefault="009133B9" w:rsidP="3C9CED46">
            <w:pPr>
              <w:rPr>
                <w:sz w:val="20"/>
                <w:szCs w:val="20"/>
              </w:rPr>
            </w:pPr>
          </w:p>
        </w:tc>
        <w:tc>
          <w:tcPr>
            <w:tcW w:w="4070" w:type="dxa"/>
            <w:vMerge w:val="restart"/>
            <w:shd w:val="clear" w:color="auto" w:fill="F2F2F2" w:themeFill="background1" w:themeFillShade="F2"/>
          </w:tcPr>
          <w:p w14:paraId="4C8642B1" w14:textId="77777777" w:rsidR="009133B9" w:rsidRDefault="009133B9" w:rsidP="009133B9">
            <w:pPr>
              <w:rPr>
                <w:sz w:val="16"/>
                <w:szCs w:val="16"/>
              </w:rPr>
            </w:pPr>
            <w:r w:rsidRPr="3C9CED46">
              <w:rPr>
                <w:sz w:val="16"/>
                <w:szCs w:val="16"/>
              </w:rPr>
              <w:t>Andre beskjeder / informasjon</w:t>
            </w:r>
            <w:r>
              <w:rPr>
                <w:sz w:val="16"/>
                <w:szCs w:val="16"/>
              </w:rPr>
              <w:t xml:space="preserve"> / kommentarer</w:t>
            </w:r>
            <w:r w:rsidRPr="3C9CED46">
              <w:rPr>
                <w:sz w:val="16"/>
                <w:szCs w:val="16"/>
              </w:rPr>
              <w:t>:</w:t>
            </w:r>
          </w:p>
          <w:p w14:paraId="16E7F199" w14:textId="77777777" w:rsidR="009133B9" w:rsidRDefault="009133B9" w:rsidP="3C9CED46"/>
        </w:tc>
      </w:tr>
      <w:tr w:rsidR="009133B9" w14:paraId="6627AB88" w14:textId="77777777" w:rsidTr="009133B9">
        <w:trPr>
          <w:trHeight w:val="405"/>
        </w:trPr>
        <w:tc>
          <w:tcPr>
            <w:tcW w:w="5240" w:type="dxa"/>
            <w:shd w:val="clear" w:color="auto" w:fill="FFF2CC" w:themeFill="accent4" w:themeFillTint="33"/>
          </w:tcPr>
          <w:p w14:paraId="375E71E1" w14:textId="125E7F51" w:rsidR="00F84982" w:rsidRDefault="009133B9" w:rsidP="00913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Behov for mat / medbragt matpakke?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3D438F71" w14:textId="77777777" w:rsidR="009133B9" w:rsidRDefault="009133B9" w:rsidP="3C9CED46">
            <w:pPr>
              <w:rPr>
                <w:sz w:val="20"/>
                <w:szCs w:val="20"/>
              </w:rPr>
            </w:pPr>
          </w:p>
        </w:tc>
        <w:tc>
          <w:tcPr>
            <w:tcW w:w="4070" w:type="dxa"/>
            <w:vMerge/>
            <w:shd w:val="clear" w:color="auto" w:fill="F2F2F2" w:themeFill="background1" w:themeFillShade="F2"/>
          </w:tcPr>
          <w:p w14:paraId="0CDBC52B" w14:textId="77777777" w:rsidR="009133B9" w:rsidRDefault="009133B9" w:rsidP="3C9CED46"/>
        </w:tc>
      </w:tr>
      <w:tr w:rsidR="00F84982" w14:paraId="5A8B900C" w14:textId="77777777" w:rsidTr="009133B9">
        <w:trPr>
          <w:trHeight w:val="405"/>
        </w:trPr>
        <w:tc>
          <w:tcPr>
            <w:tcW w:w="5240" w:type="dxa"/>
            <w:shd w:val="clear" w:color="auto" w:fill="FFF2CC" w:themeFill="accent4" w:themeFillTint="33"/>
          </w:tcPr>
          <w:p w14:paraId="4DC9A06E" w14:textId="7AD46632" w:rsidR="00F84982" w:rsidRDefault="00F84982" w:rsidP="00913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Sondeernæring pausert?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4B1C75A6" w14:textId="77777777" w:rsidR="00F84982" w:rsidRDefault="00F84982" w:rsidP="3C9CED46">
            <w:pPr>
              <w:rPr>
                <w:sz w:val="20"/>
                <w:szCs w:val="20"/>
              </w:rPr>
            </w:pPr>
          </w:p>
        </w:tc>
        <w:tc>
          <w:tcPr>
            <w:tcW w:w="4070" w:type="dxa"/>
            <w:vMerge/>
            <w:shd w:val="clear" w:color="auto" w:fill="F2F2F2" w:themeFill="background1" w:themeFillShade="F2"/>
          </w:tcPr>
          <w:p w14:paraId="1DDA4B68" w14:textId="77777777" w:rsidR="00F84982" w:rsidRDefault="00F84982" w:rsidP="3C9CED46"/>
        </w:tc>
      </w:tr>
      <w:tr w:rsidR="009133B9" w14:paraId="5787EC36" w14:textId="77777777" w:rsidTr="009133B9">
        <w:trPr>
          <w:trHeight w:val="420"/>
        </w:trPr>
        <w:tc>
          <w:tcPr>
            <w:tcW w:w="5240" w:type="dxa"/>
            <w:shd w:val="clear" w:color="auto" w:fill="FFF2CC" w:themeFill="accent4" w:themeFillTint="33"/>
          </w:tcPr>
          <w:p w14:paraId="1AEC60FE" w14:textId="5FA34A78" w:rsidR="009133B9" w:rsidRDefault="009133B9" w:rsidP="3C9CE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Behov for væskebehandling under transport?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7951A8EB" w14:textId="77777777" w:rsidR="009133B9" w:rsidRDefault="009133B9" w:rsidP="3C9CED46">
            <w:pPr>
              <w:rPr>
                <w:sz w:val="20"/>
                <w:szCs w:val="20"/>
              </w:rPr>
            </w:pPr>
          </w:p>
        </w:tc>
        <w:tc>
          <w:tcPr>
            <w:tcW w:w="4070" w:type="dxa"/>
            <w:vMerge/>
            <w:shd w:val="clear" w:color="auto" w:fill="F2F2F2" w:themeFill="background1" w:themeFillShade="F2"/>
          </w:tcPr>
          <w:p w14:paraId="020D6929" w14:textId="77777777" w:rsidR="009133B9" w:rsidRDefault="009133B9" w:rsidP="3C9CED46"/>
        </w:tc>
      </w:tr>
      <w:tr w:rsidR="009133B9" w14:paraId="4AEF9EA1" w14:textId="77777777" w:rsidTr="009133B9">
        <w:trPr>
          <w:trHeight w:val="300"/>
        </w:trPr>
        <w:tc>
          <w:tcPr>
            <w:tcW w:w="5240" w:type="dxa"/>
            <w:shd w:val="clear" w:color="auto" w:fill="FFF2CC" w:themeFill="accent4" w:themeFillTint="33"/>
          </w:tcPr>
          <w:p w14:paraId="147DB4CE" w14:textId="35C24BED" w:rsidR="009133B9" w:rsidRDefault="009133B9" w:rsidP="00913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Fungerende </w:t>
            </w:r>
            <w:proofErr w:type="spellStart"/>
            <w:r>
              <w:rPr>
                <w:sz w:val="20"/>
                <w:szCs w:val="20"/>
              </w:rPr>
              <w:t>PVK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CVK</w:t>
            </w:r>
            <w:proofErr w:type="spellEnd"/>
            <w:r>
              <w:rPr>
                <w:sz w:val="20"/>
                <w:szCs w:val="20"/>
              </w:rPr>
              <w:t>/ arteriekran, hvis behov?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358DFD81" w14:textId="77777777" w:rsidR="009133B9" w:rsidRDefault="009133B9" w:rsidP="009133B9">
            <w:pPr>
              <w:rPr>
                <w:sz w:val="20"/>
                <w:szCs w:val="20"/>
              </w:rPr>
            </w:pPr>
          </w:p>
        </w:tc>
        <w:tc>
          <w:tcPr>
            <w:tcW w:w="4070" w:type="dxa"/>
            <w:vMerge/>
            <w:shd w:val="clear" w:color="auto" w:fill="F2F2F2" w:themeFill="background1" w:themeFillShade="F2"/>
          </w:tcPr>
          <w:p w14:paraId="613BB730" w14:textId="77777777" w:rsidR="009133B9" w:rsidRDefault="009133B9" w:rsidP="009133B9"/>
        </w:tc>
      </w:tr>
      <w:tr w:rsidR="009133B9" w14:paraId="58CC5954" w14:textId="77777777" w:rsidTr="009133B9">
        <w:trPr>
          <w:trHeight w:val="300"/>
        </w:trPr>
        <w:tc>
          <w:tcPr>
            <w:tcW w:w="5240" w:type="dxa"/>
            <w:shd w:val="clear" w:color="auto" w:fill="FFF2CC" w:themeFill="accent4" w:themeFillTint="33"/>
          </w:tcPr>
          <w:p w14:paraId="65A5596F" w14:textId="7BE408B7" w:rsidR="009133B9" w:rsidRDefault="009133B9" w:rsidP="009133B9">
            <w:pPr>
              <w:rPr>
                <w:sz w:val="20"/>
                <w:szCs w:val="20"/>
              </w:rPr>
            </w:pPr>
            <w:r w:rsidRPr="58093018">
              <w:rPr>
                <w:sz w:val="20"/>
                <w:szCs w:val="20"/>
              </w:rPr>
              <w:t>Transportpersonell informert om evt smitte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1364D417" w14:textId="77777777" w:rsidR="009133B9" w:rsidRDefault="009133B9" w:rsidP="009133B9">
            <w:pPr>
              <w:rPr>
                <w:sz w:val="20"/>
                <w:szCs w:val="20"/>
              </w:rPr>
            </w:pPr>
          </w:p>
        </w:tc>
        <w:tc>
          <w:tcPr>
            <w:tcW w:w="4070" w:type="dxa"/>
            <w:vMerge/>
            <w:shd w:val="clear" w:color="auto" w:fill="F2F2F2" w:themeFill="background1" w:themeFillShade="F2"/>
          </w:tcPr>
          <w:p w14:paraId="2B78EA96" w14:textId="77777777" w:rsidR="009133B9" w:rsidRDefault="009133B9" w:rsidP="009133B9"/>
        </w:tc>
      </w:tr>
      <w:tr w:rsidR="009133B9" w14:paraId="73025B36" w14:textId="77777777" w:rsidTr="009133B9">
        <w:trPr>
          <w:trHeight w:val="300"/>
        </w:trPr>
        <w:tc>
          <w:tcPr>
            <w:tcW w:w="5240" w:type="dxa"/>
            <w:shd w:val="clear" w:color="auto" w:fill="FFF2CC" w:themeFill="accent4" w:themeFillTint="33"/>
          </w:tcPr>
          <w:p w14:paraId="662D244A" w14:textId="75D8B969" w:rsidR="009133B9" w:rsidRDefault="009133B9" w:rsidP="00913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Vurdere pasientens behov for:</w:t>
            </w:r>
          </w:p>
          <w:p w14:paraId="5E7F44ED" w14:textId="0E3AC425" w:rsidR="009133B9" w:rsidRDefault="009133B9" w:rsidP="009133B9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133B9">
              <w:rPr>
                <w:sz w:val="20"/>
                <w:szCs w:val="20"/>
              </w:rPr>
              <w:t>Kvalmeprofylakse</w:t>
            </w:r>
          </w:p>
          <w:p w14:paraId="71730258" w14:textId="4DB48BCE" w:rsidR="009133B9" w:rsidRDefault="009133B9" w:rsidP="009133B9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133B9">
              <w:rPr>
                <w:sz w:val="20"/>
                <w:szCs w:val="20"/>
              </w:rPr>
              <w:t>Smertestillende</w:t>
            </w:r>
          </w:p>
          <w:p w14:paraId="78CC155C" w14:textId="748009C7" w:rsidR="009133B9" w:rsidRPr="009133B9" w:rsidRDefault="00FB384D" w:rsidP="009133B9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 w:rsidR="009133B9" w:rsidRPr="009133B9">
              <w:rPr>
                <w:sz w:val="20"/>
                <w:szCs w:val="20"/>
              </w:rPr>
              <w:t>edasjon</w:t>
            </w:r>
            <w:proofErr w:type="spellEnd"/>
          </w:p>
        </w:tc>
        <w:tc>
          <w:tcPr>
            <w:tcW w:w="567" w:type="dxa"/>
            <w:shd w:val="clear" w:color="auto" w:fill="F7CAAC" w:themeFill="accent2" w:themeFillTint="66"/>
          </w:tcPr>
          <w:p w14:paraId="485C5CC3" w14:textId="77777777" w:rsidR="009133B9" w:rsidRDefault="009133B9" w:rsidP="009133B9">
            <w:pPr>
              <w:rPr>
                <w:sz w:val="20"/>
                <w:szCs w:val="20"/>
              </w:rPr>
            </w:pPr>
          </w:p>
        </w:tc>
        <w:tc>
          <w:tcPr>
            <w:tcW w:w="4070" w:type="dxa"/>
            <w:vMerge/>
            <w:shd w:val="clear" w:color="auto" w:fill="F2F2F2" w:themeFill="background1" w:themeFillShade="F2"/>
          </w:tcPr>
          <w:p w14:paraId="5D99DEBA" w14:textId="77777777" w:rsidR="009133B9" w:rsidRDefault="009133B9" w:rsidP="009133B9"/>
        </w:tc>
      </w:tr>
      <w:tr w:rsidR="00F84982" w14:paraId="6BA00EE5" w14:textId="77777777" w:rsidTr="009133B9">
        <w:trPr>
          <w:trHeight w:val="300"/>
        </w:trPr>
        <w:tc>
          <w:tcPr>
            <w:tcW w:w="5240" w:type="dxa"/>
            <w:shd w:val="clear" w:color="auto" w:fill="FFF2CC" w:themeFill="accent4" w:themeFillTint="33"/>
          </w:tcPr>
          <w:p w14:paraId="59C29254" w14:textId="69D604B6" w:rsidR="00F84982" w:rsidRPr="009133B9" w:rsidRDefault="00F84982" w:rsidP="00F84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Vurdere behov for urinkateter (pas som bruker diuretika).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1874830D" w14:textId="77777777" w:rsidR="00F84982" w:rsidRDefault="00F84982" w:rsidP="00F84982">
            <w:pPr>
              <w:rPr>
                <w:sz w:val="20"/>
                <w:szCs w:val="20"/>
              </w:rPr>
            </w:pPr>
          </w:p>
        </w:tc>
        <w:tc>
          <w:tcPr>
            <w:tcW w:w="4070" w:type="dxa"/>
            <w:vMerge/>
            <w:shd w:val="clear" w:color="auto" w:fill="F2F2F2" w:themeFill="background1" w:themeFillShade="F2"/>
          </w:tcPr>
          <w:p w14:paraId="106AC8A5" w14:textId="77777777" w:rsidR="00F84982" w:rsidRDefault="00F84982" w:rsidP="00F84982"/>
        </w:tc>
      </w:tr>
      <w:tr w:rsidR="00F84982" w14:paraId="309791D8" w14:textId="77777777" w:rsidTr="009133B9">
        <w:trPr>
          <w:trHeight w:val="300"/>
        </w:trPr>
        <w:tc>
          <w:tcPr>
            <w:tcW w:w="5240" w:type="dxa"/>
            <w:shd w:val="clear" w:color="auto" w:fill="FFF2CC" w:themeFill="accent4" w:themeFillTint="33"/>
          </w:tcPr>
          <w:p w14:paraId="20D65A4C" w14:textId="527F9CCC" w:rsidR="00F84982" w:rsidRPr="009133B9" w:rsidRDefault="00F84982" w:rsidP="00F84982">
            <w:pPr>
              <w:rPr>
                <w:sz w:val="20"/>
                <w:szCs w:val="20"/>
              </w:rPr>
            </w:pPr>
            <w:r w:rsidRPr="3C9CED46">
              <w:rPr>
                <w:sz w:val="20"/>
                <w:szCs w:val="20"/>
              </w:rPr>
              <w:t>Timediuresesett byttet til pose og tømt?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5A52E9E7" w14:textId="77777777" w:rsidR="00F84982" w:rsidRDefault="00F84982" w:rsidP="00F84982">
            <w:pPr>
              <w:rPr>
                <w:sz w:val="20"/>
                <w:szCs w:val="20"/>
              </w:rPr>
            </w:pPr>
          </w:p>
        </w:tc>
        <w:tc>
          <w:tcPr>
            <w:tcW w:w="4070" w:type="dxa"/>
            <w:vMerge/>
            <w:shd w:val="clear" w:color="auto" w:fill="F2F2F2" w:themeFill="background1" w:themeFillShade="F2"/>
          </w:tcPr>
          <w:p w14:paraId="012CD943" w14:textId="77777777" w:rsidR="00F84982" w:rsidRDefault="00F84982" w:rsidP="00F84982"/>
        </w:tc>
      </w:tr>
      <w:tr w:rsidR="00F84982" w14:paraId="0C9B9A87" w14:textId="77777777" w:rsidTr="009133B9">
        <w:trPr>
          <w:trHeight w:val="300"/>
        </w:trPr>
        <w:tc>
          <w:tcPr>
            <w:tcW w:w="5240" w:type="dxa"/>
            <w:shd w:val="clear" w:color="auto" w:fill="FFF2CC" w:themeFill="accent4" w:themeFillTint="33"/>
          </w:tcPr>
          <w:p w14:paraId="48C242C7" w14:textId="63578F0B" w:rsidR="00F84982" w:rsidRPr="009133B9" w:rsidRDefault="00F84982" w:rsidP="00F84982">
            <w:pPr>
              <w:rPr>
                <w:sz w:val="20"/>
                <w:szCs w:val="20"/>
              </w:rPr>
            </w:pPr>
            <w:r w:rsidRPr="58093018">
              <w:rPr>
                <w:sz w:val="20"/>
                <w:szCs w:val="20"/>
              </w:rPr>
              <w:t>Tilganger, dren, sonder etc godt fiksert?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5F88B7F7" w14:textId="77777777" w:rsidR="00F84982" w:rsidRDefault="00F84982" w:rsidP="00F84982">
            <w:pPr>
              <w:rPr>
                <w:sz w:val="20"/>
                <w:szCs w:val="20"/>
              </w:rPr>
            </w:pPr>
          </w:p>
        </w:tc>
        <w:tc>
          <w:tcPr>
            <w:tcW w:w="4070" w:type="dxa"/>
            <w:vMerge/>
            <w:shd w:val="clear" w:color="auto" w:fill="F2F2F2" w:themeFill="background1" w:themeFillShade="F2"/>
          </w:tcPr>
          <w:p w14:paraId="5D9A898C" w14:textId="77777777" w:rsidR="00F84982" w:rsidRDefault="00F84982" w:rsidP="00F84982"/>
        </w:tc>
      </w:tr>
      <w:tr w:rsidR="00F84982" w14:paraId="76BAFB95" w14:textId="77777777" w:rsidTr="009133B9">
        <w:trPr>
          <w:trHeight w:val="300"/>
        </w:trPr>
        <w:tc>
          <w:tcPr>
            <w:tcW w:w="5240" w:type="dxa"/>
            <w:shd w:val="clear" w:color="auto" w:fill="FFF2CC" w:themeFill="accent4" w:themeFillTint="33"/>
          </w:tcPr>
          <w:p w14:paraId="73A6B944" w14:textId="7D0C9CF9" w:rsidR="00F84982" w:rsidRPr="009133B9" w:rsidRDefault="00F84982" w:rsidP="00F84982">
            <w:pPr>
              <w:rPr>
                <w:sz w:val="20"/>
                <w:szCs w:val="20"/>
              </w:rPr>
            </w:pPr>
            <w:r w:rsidRPr="009133B9">
              <w:rPr>
                <w:sz w:val="20"/>
                <w:szCs w:val="20"/>
              </w:rPr>
              <w:t xml:space="preserve">Pasienten må kles/pakkes inn </w:t>
            </w:r>
            <w:proofErr w:type="spellStart"/>
            <w:r w:rsidRPr="009133B9">
              <w:rPr>
                <w:sz w:val="20"/>
                <w:szCs w:val="20"/>
              </w:rPr>
              <w:t>ift</w:t>
            </w:r>
            <w:proofErr w:type="spellEnd"/>
            <w:r w:rsidRPr="009133B9">
              <w:rPr>
                <w:sz w:val="20"/>
                <w:szCs w:val="20"/>
              </w:rPr>
              <w:t xml:space="preserve"> årstid</w:t>
            </w:r>
            <w:r>
              <w:rPr>
                <w:sz w:val="20"/>
                <w:szCs w:val="20"/>
              </w:rPr>
              <w:t xml:space="preserve"> -(</w:t>
            </w:r>
            <w:r w:rsidRPr="009133B9">
              <w:rPr>
                <w:sz w:val="20"/>
                <w:szCs w:val="20"/>
              </w:rPr>
              <w:t>hypotermiprofilakse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5E1E6CB9" w14:textId="77777777" w:rsidR="00F84982" w:rsidRDefault="00F84982" w:rsidP="00F84982">
            <w:pPr>
              <w:rPr>
                <w:sz w:val="20"/>
                <w:szCs w:val="20"/>
              </w:rPr>
            </w:pPr>
          </w:p>
        </w:tc>
        <w:tc>
          <w:tcPr>
            <w:tcW w:w="4070" w:type="dxa"/>
            <w:vMerge/>
            <w:shd w:val="clear" w:color="auto" w:fill="F2F2F2" w:themeFill="background1" w:themeFillShade="F2"/>
          </w:tcPr>
          <w:p w14:paraId="700E7C14" w14:textId="77777777" w:rsidR="00F84982" w:rsidRDefault="00F84982" w:rsidP="00F84982"/>
        </w:tc>
      </w:tr>
      <w:tr w:rsidR="00F84982" w14:paraId="6C05DC65" w14:textId="77777777" w:rsidTr="009133B9">
        <w:trPr>
          <w:trHeight w:val="300"/>
        </w:trPr>
        <w:tc>
          <w:tcPr>
            <w:tcW w:w="5240" w:type="dxa"/>
            <w:shd w:val="clear" w:color="auto" w:fill="FFF2CC" w:themeFill="accent4" w:themeFillTint="33"/>
          </w:tcPr>
          <w:p w14:paraId="7E5267C1" w14:textId="2A4AC245" w:rsidR="00F84982" w:rsidRPr="009133B9" w:rsidRDefault="00F84982" w:rsidP="00F84982">
            <w:pPr>
              <w:rPr>
                <w:sz w:val="20"/>
                <w:szCs w:val="20"/>
              </w:rPr>
            </w:pPr>
            <w:r w:rsidRPr="00705735">
              <w:rPr>
                <w:sz w:val="20"/>
                <w:szCs w:val="20"/>
              </w:rPr>
              <w:t>Ikke fjern kateter, iv-tilgang</w:t>
            </w:r>
            <w:r>
              <w:rPr>
                <w:sz w:val="20"/>
                <w:szCs w:val="20"/>
              </w:rPr>
              <w:t>er eller</w:t>
            </w:r>
            <w:r w:rsidRPr="00705735">
              <w:rPr>
                <w:sz w:val="20"/>
                <w:szCs w:val="20"/>
              </w:rPr>
              <w:t xml:space="preserve"> andre intervensjoner uten at det er avtalt med </w:t>
            </w:r>
            <w:r>
              <w:rPr>
                <w:sz w:val="20"/>
                <w:szCs w:val="20"/>
              </w:rPr>
              <w:t xml:space="preserve">flylege, </w:t>
            </w:r>
            <w:r w:rsidRPr="00705735">
              <w:rPr>
                <w:sz w:val="20"/>
                <w:szCs w:val="20"/>
              </w:rPr>
              <w:t>MKA</w:t>
            </w:r>
            <w:r>
              <w:rPr>
                <w:sz w:val="20"/>
                <w:szCs w:val="20"/>
              </w:rPr>
              <w:t xml:space="preserve"> eller </w:t>
            </w:r>
            <w:r w:rsidRPr="00705735">
              <w:rPr>
                <w:sz w:val="20"/>
                <w:szCs w:val="20"/>
              </w:rPr>
              <w:t>flysykepleier.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3A635538" w14:textId="77777777" w:rsidR="00F84982" w:rsidRDefault="00F84982" w:rsidP="00F84982">
            <w:pPr>
              <w:rPr>
                <w:sz w:val="20"/>
                <w:szCs w:val="20"/>
              </w:rPr>
            </w:pPr>
          </w:p>
        </w:tc>
        <w:tc>
          <w:tcPr>
            <w:tcW w:w="4070" w:type="dxa"/>
            <w:vMerge/>
            <w:shd w:val="clear" w:color="auto" w:fill="F2F2F2" w:themeFill="background1" w:themeFillShade="F2"/>
          </w:tcPr>
          <w:p w14:paraId="30093368" w14:textId="77777777" w:rsidR="00F84982" w:rsidRDefault="00F84982" w:rsidP="00F84982"/>
        </w:tc>
      </w:tr>
    </w:tbl>
    <w:p w14:paraId="0F12F636" w14:textId="77777777" w:rsidR="00705735" w:rsidRDefault="00705735" w:rsidP="3C9CED46"/>
    <w:tbl>
      <w:tblPr>
        <w:tblStyle w:val="Tabellrutenett"/>
        <w:tblW w:w="9874" w:type="dxa"/>
        <w:tblLook w:val="04A0" w:firstRow="1" w:lastRow="0" w:firstColumn="1" w:lastColumn="0" w:noHBand="0" w:noVBand="1"/>
      </w:tblPr>
      <w:tblGrid>
        <w:gridCol w:w="4290"/>
        <w:gridCol w:w="679"/>
        <w:gridCol w:w="4189"/>
        <w:gridCol w:w="716"/>
      </w:tblGrid>
      <w:tr w:rsidR="007775B1" w14:paraId="4C75AFCB" w14:textId="77777777" w:rsidTr="01F9D0AE">
        <w:tc>
          <w:tcPr>
            <w:tcW w:w="9874" w:type="dxa"/>
            <w:gridSpan w:val="4"/>
            <w:shd w:val="clear" w:color="auto" w:fill="E2EFD9" w:themeFill="accent6" w:themeFillTint="33"/>
          </w:tcPr>
          <w:p w14:paraId="334A824E" w14:textId="77777777" w:rsidR="007775B1" w:rsidRPr="007775B1" w:rsidRDefault="007775B1" w:rsidP="3C9CED46">
            <w:pPr>
              <w:rPr>
                <w:b/>
              </w:rPr>
            </w:pPr>
            <w:r w:rsidRPr="007775B1">
              <w:rPr>
                <w:b/>
              </w:rPr>
              <w:t>Forberedelse av utstyr og medisiner</w:t>
            </w:r>
          </w:p>
        </w:tc>
      </w:tr>
      <w:tr w:rsidR="007775B1" w14:paraId="7962881C" w14:textId="77777777" w:rsidTr="01F9D0AE">
        <w:tc>
          <w:tcPr>
            <w:tcW w:w="4290" w:type="dxa"/>
            <w:shd w:val="clear" w:color="auto" w:fill="FFF2CC" w:themeFill="accent4" w:themeFillTint="33"/>
          </w:tcPr>
          <w:p w14:paraId="59E5E732" w14:textId="3B44A04F" w:rsidR="007775B1" w:rsidRPr="007775B1" w:rsidRDefault="00705735" w:rsidP="3C9CE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Medisiner som pasienten trenger for transport leveres med. Infusjonsmedisiner trekkes opp og merkes.</w:t>
            </w:r>
          </w:p>
        </w:tc>
        <w:tc>
          <w:tcPr>
            <w:tcW w:w="679" w:type="dxa"/>
            <w:shd w:val="clear" w:color="auto" w:fill="F7CAAC" w:themeFill="accent2" w:themeFillTint="66"/>
          </w:tcPr>
          <w:p w14:paraId="63E34AF2" w14:textId="77777777" w:rsidR="007775B1" w:rsidRPr="007775B1" w:rsidRDefault="007775B1" w:rsidP="3C9CED46">
            <w:pPr>
              <w:rPr>
                <w:sz w:val="20"/>
                <w:szCs w:val="20"/>
              </w:rPr>
            </w:pPr>
          </w:p>
        </w:tc>
        <w:tc>
          <w:tcPr>
            <w:tcW w:w="4189" w:type="dxa"/>
            <w:shd w:val="clear" w:color="auto" w:fill="FFF2CC" w:themeFill="accent4" w:themeFillTint="33"/>
          </w:tcPr>
          <w:p w14:paraId="764892B4" w14:textId="77777777" w:rsidR="007775B1" w:rsidRDefault="007775B1" w:rsidP="3C9CED46">
            <w:pPr>
              <w:rPr>
                <w:sz w:val="20"/>
                <w:szCs w:val="20"/>
              </w:rPr>
            </w:pPr>
            <w:r w:rsidRPr="46C24D87">
              <w:rPr>
                <w:sz w:val="20"/>
                <w:szCs w:val="20"/>
              </w:rPr>
              <w:t xml:space="preserve">Oksygenkolbe </w:t>
            </w:r>
            <w:r w:rsidR="22DCBDD6" w:rsidRPr="46C24D87">
              <w:rPr>
                <w:sz w:val="20"/>
                <w:szCs w:val="20"/>
              </w:rPr>
              <w:t>til stede</w:t>
            </w:r>
            <w:r w:rsidRPr="46C24D87">
              <w:rPr>
                <w:sz w:val="20"/>
                <w:szCs w:val="20"/>
              </w:rPr>
              <w:t xml:space="preserve"> på pasientrom?</w:t>
            </w:r>
          </w:p>
          <w:p w14:paraId="21BF0154" w14:textId="3B83ADFC" w:rsidR="00F84982" w:rsidRPr="007775B1" w:rsidRDefault="00F84982" w:rsidP="3C9CE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(hvis nødvendig)</w:t>
            </w:r>
          </w:p>
        </w:tc>
        <w:tc>
          <w:tcPr>
            <w:tcW w:w="716" w:type="dxa"/>
            <w:shd w:val="clear" w:color="auto" w:fill="F7CAAC" w:themeFill="accent2" w:themeFillTint="66"/>
          </w:tcPr>
          <w:p w14:paraId="37A2BE12" w14:textId="77777777" w:rsidR="007775B1" w:rsidRPr="007775B1" w:rsidRDefault="007775B1" w:rsidP="3C9CED46">
            <w:pPr>
              <w:rPr>
                <w:sz w:val="20"/>
                <w:szCs w:val="20"/>
              </w:rPr>
            </w:pPr>
          </w:p>
        </w:tc>
      </w:tr>
      <w:tr w:rsidR="007775B1" w14:paraId="049D4DD5" w14:textId="77777777" w:rsidTr="01F9D0AE">
        <w:tc>
          <w:tcPr>
            <w:tcW w:w="4290" w:type="dxa"/>
            <w:shd w:val="clear" w:color="auto" w:fill="FFF2CC" w:themeFill="accent4" w:themeFillTint="33"/>
          </w:tcPr>
          <w:p w14:paraId="540C96A0" w14:textId="77777777" w:rsidR="007775B1" w:rsidRPr="007775B1" w:rsidRDefault="588BC249" w:rsidP="3C9CED46">
            <w:pPr>
              <w:rPr>
                <w:sz w:val="20"/>
                <w:szCs w:val="20"/>
              </w:rPr>
            </w:pPr>
            <w:r w:rsidRPr="01F9D0AE">
              <w:rPr>
                <w:sz w:val="20"/>
                <w:szCs w:val="20"/>
              </w:rPr>
              <w:t>Andre medisiner klargjort (i pussbekken)</w:t>
            </w:r>
          </w:p>
        </w:tc>
        <w:tc>
          <w:tcPr>
            <w:tcW w:w="679" w:type="dxa"/>
            <w:shd w:val="clear" w:color="auto" w:fill="F7CAAC" w:themeFill="accent2" w:themeFillTint="66"/>
          </w:tcPr>
          <w:p w14:paraId="01FB6D18" w14:textId="77777777" w:rsidR="007775B1" w:rsidRPr="007775B1" w:rsidRDefault="007775B1" w:rsidP="3C9CED46">
            <w:pPr>
              <w:rPr>
                <w:sz w:val="20"/>
                <w:szCs w:val="20"/>
              </w:rPr>
            </w:pPr>
          </w:p>
        </w:tc>
        <w:tc>
          <w:tcPr>
            <w:tcW w:w="4189" w:type="dxa"/>
            <w:shd w:val="clear" w:color="auto" w:fill="FFF2CC" w:themeFill="accent4" w:themeFillTint="33"/>
          </w:tcPr>
          <w:p w14:paraId="2594D397" w14:textId="77777777" w:rsidR="007775B1" w:rsidRPr="007775B1" w:rsidRDefault="007775B1" w:rsidP="3C9CED46">
            <w:pPr>
              <w:rPr>
                <w:sz w:val="20"/>
                <w:szCs w:val="20"/>
              </w:rPr>
            </w:pPr>
            <w:r w:rsidRPr="007775B1">
              <w:rPr>
                <w:sz w:val="20"/>
                <w:szCs w:val="20"/>
              </w:rPr>
              <w:t>Alt unødvendig utstyr / infusjoner fjernet fra pasient?</w:t>
            </w:r>
          </w:p>
        </w:tc>
        <w:tc>
          <w:tcPr>
            <w:tcW w:w="716" w:type="dxa"/>
            <w:shd w:val="clear" w:color="auto" w:fill="F7CAAC" w:themeFill="accent2" w:themeFillTint="66"/>
          </w:tcPr>
          <w:p w14:paraId="5985FF3B" w14:textId="77777777" w:rsidR="007775B1" w:rsidRPr="007775B1" w:rsidRDefault="007775B1" w:rsidP="3C9CED46">
            <w:pPr>
              <w:rPr>
                <w:sz w:val="20"/>
                <w:szCs w:val="20"/>
              </w:rPr>
            </w:pPr>
          </w:p>
        </w:tc>
      </w:tr>
      <w:tr w:rsidR="007775B1" w14:paraId="681FE7EE" w14:textId="77777777" w:rsidTr="01F9D0AE">
        <w:trPr>
          <w:trHeight w:val="319"/>
        </w:trPr>
        <w:tc>
          <w:tcPr>
            <w:tcW w:w="4290" w:type="dxa"/>
            <w:shd w:val="clear" w:color="auto" w:fill="FFF2CC" w:themeFill="accent4" w:themeFillTint="33"/>
          </w:tcPr>
          <w:p w14:paraId="21BF9E3A" w14:textId="77777777" w:rsidR="007775B1" w:rsidRPr="007775B1" w:rsidRDefault="1450932E" w:rsidP="3C9CED46">
            <w:pPr>
              <w:rPr>
                <w:sz w:val="20"/>
                <w:szCs w:val="20"/>
              </w:rPr>
            </w:pPr>
            <w:r w:rsidRPr="0BD28103">
              <w:rPr>
                <w:sz w:val="20"/>
                <w:szCs w:val="20"/>
              </w:rPr>
              <w:t>Evt blodprodukter hentet?</w:t>
            </w:r>
            <w:r w:rsidR="4961278D" w:rsidRPr="0BD28103">
              <w:rPr>
                <w:sz w:val="20"/>
                <w:szCs w:val="20"/>
              </w:rPr>
              <w:t xml:space="preserve"> Dobbelsignert.</w:t>
            </w:r>
          </w:p>
        </w:tc>
        <w:tc>
          <w:tcPr>
            <w:tcW w:w="679" w:type="dxa"/>
            <w:shd w:val="clear" w:color="auto" w:fill="F7CAAC" w:themeFill="accent2" w:themeFillTint="66"/>
          </w:tcPr>
          <w:p w14:paraId="4F25D33D" w14:textId="77777777" w:rsidR="007775B1" w:rsidRPr="007775B1" w:rsidRDefault="007775B1" w:rsidP="3C9CED46">
            <w:pPr>
              <w:rPr>
                <w:sz w:val="20"/>
                <w:szCs w:val="20"/>
              </w:rPr>
            </w:pPr>
          </w:p>
        </w:tc>
        <w:tc>
          <w:tcPr>
            <w:tcW w:w="4189" w:type="dxa"/>
            <w:shd w:val="clear" w:color="auto" w:fill="FFF2CC" w:themeFill="accent4" w:themeFillTint="33"/>
          </w:tcPr>
          <w:p w14:paraId="79259F87" w14:textId="77777777" w:rsidR="007775B1" w:rsidRPr="007775B1" w:rsidRDefault="007775B1" w:rsidP="3C9CE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Pasient ligger på rent laken / sengetøy?</w:t>
            </w:r>
          </w:p>
        </w:tc>
        <w:tc>
          <w:tcPr>
            <w:tcW w:w="716" w:type="dxa"/>
            <w:shd w:val="clear" w:color="auto" w:fill="F7CAAC" w:themeFill="accent2" w:themeFillTint="66"/>
          </w:tcPr>
          <w:p w14:paraId="3365EC1D" w14:textId="77777777" w:rsidR="007775B1" w:rsidRPr="007775B1" w:rsidRDefault="007775B1" w:rsidP="3C9CED46">
            <w:pPr>
              <w:rPr>
                <w:sz w:val="20"/>
                <w:szCs w:val="20"/>
              </w:rPr>
            </w:pPr>
          </w:p>
        </w:tc>
      </w:tr>
      <w:tr w:rsidR="58093018" w14:paraId="2E84F20A" w14:textId="77777777" w:rsidTr="01F9D0AE">
        <w:trPr>
          <w:trHeight w:val="1065"/>
        </w:trPr>
        <w:tc>
          <w:tcPr>
            <w:tcW w:w="9874" w:type="dxa"/>
            <w:gridSpan w:val="4"/>
            <w:shd w:val="clear" w:color="auto" w:fill="EDEDED" w:themeFill="accent3" w:themeFillTint="33"/>
          </w:tcPr>
          <w:p w14:paraId="2B1175AC" w14:textId="77777777" w:rsidR="55EB1C70" w:rsidRDefault="432C0909" w:rsidP="58093018">
            <w:pPr>
              <w:rPr>
                <w:sz w:val="20"/>
                <w:szCs w:val="20"/>
              </w:rPr>
            </w:pPr>
            <w:r w:rsidRPr="0BD28103">
              <w:rPr>
                <w:sz w:val="20"/>
                <w:szCs w:val="20"/>
              </w:rPr>
              <w:t>Spesielle hensyn</w:t>
            </w:r>
            <w:r w:rsidR="4B0247DF" w:rsidRPr="0BD28103">
              <w:rPr>
                <w:sz w:val="20"/>
                <w:szCs w:val="20"/>
              </w:rPr>
              <w:t xml:space="preserve"> (</w:t>
            </w:r>
            <w:r w:rsidR="1011E60E" w:rsidRPr="0BD28103">
              <w:rPr>
                <w:sz w:val="20"/>
                <w:szCs w:val="20"/>
              </w:rPr>
              <w:t xml:space="preserve">overvåkning/behandling/utstyr som </w:t>
            </w:r>
            <w:r w:rsidR="4C8EE1FB" w:rsidRPr="0BD28103">
              <w:rPr>
                <w:sz w:val="20"/>
                <w:szCs w:val="20"/>
              </w:rPr>
              <w:t xml:space="preserve">må </w:t>
            </w:r>
            <w:r w:rsidR="1011E60E" w:rsidRPr="0BD28103">
              <w:rPr>
                <w:sz w:val="20"/>
                <w:szCs w:val="20"/>
              </w:rPr>
              <w:t>med</w:t>
            </w:r>
            <w:r w:rsidR="13D065B6" w:rsidRPr="0BD28103">
              <w:rPr>
                <w:sz w:val="20"/>
                <w:szCs w:val="20"/>
              </w:rPr>
              <w:t>)</w:t>
            </w:r>
            <w:r w:rsidR="1011E60E" w:rsidRPr="0BD28103">
              <w:rPr>
                <w:sz w:val="20"/>
                <w:szCs w:val="20"/>
              </w:rPr>
              <w:t xml:space="preserve"> formidlet til transportpe</w:t>
            </w:r>
            <w:r w:rsidR="28D8E85E" w:rsidRPr="0BD28103">
              <w:rPr>
                <w:sz w:val="20"/>
                <w:szCs w:val="20"/>
              </w:rPr>
              <w:t>rsonell</w:t>
            </w:r>
            <w:r w:rsidR="236B0C80" w:rsidRPr="0BD28103">
              <w:rPr>
                <w:sz w:val="20"/>
                <w:szCs w:val="20"/>
              </w:rPr>
              <w:t>.</w:t>
            </w:r>
          </w:p>
          <w:p w14:paraId="02B7D359" w14:textId="77777777" w:rsidR="58093018" w:rsidRDefault="58093018" w:rsidP="58093018">
            <w:pPr>
              <w:rPr>
                <w:sz w:val="20"/>
                <w:szCs w:val="20"/>
              </w:rPr>
            </w:pPr>
          </w:p>
          <w:p w14:paraId="193AAE0C" w14:textId="77777777" w:rsidR="00F84982" w:rsidRDefault="00F84982" w:rsidP="58093018">
            <w:pPr>
              <w:rPr>
                <w:sz w:val="20"/>
                <w:szCs w:val="20"/>
              </w:rPr>
            </w:pPr>
          </w:p>
          <w:p w14:paraId="099D06E0" w14:textId="77777777" w:rsidR="00F84982" w:rsidRDefault="00F84982" w:rsidP="58093018">
            <w:pPr>
              <w:rPr>
                <w:sz w:val="20"/>
                <w:szCs w:val="20"/>
              </w:rPr>
            </w:pPr>
          </w:p>
          <w:p w14:paraId="4CF9E4CC" w14:textId="77777777" w:rsidR="00F84982" w:rsidRDefault="00F84982" w:rsidP="58093018">
            <w:pPr>
              <w:rPr>
                <w:sz w:val="20"/>
                <w:szCs w:val="20"/>
              </w:rPr>
            </w:pPr>
          </w:p>
          <w:p w14:paraId="76EDCD19" w14:textId="77777777" w:rsidR="00F84982" w:rsidRDefault="00F84982" w:rsidP="58093018">
            <w:pPr>
              <w:rPr>
                <w:sz w:val="20"/>
                <w:szCs w:val="20"/>
              </w:rPr>
            </w:pPr>
          </w:p>
          <w:p w14:paraId="51878F67" w14:textId="77777777" w:rsidR="00F84982" w:rsidRDefault="00F84982" w:rsidP="58093018">
            <w:pPr>
              <w:rPr>
                <w:sz w:val="20"/>
                <w:szCs w:val="20"/>
              </w:rPr>
            </w:pPr>
          </w:p>
          <w:p w14:paraId="710D17F2" w14:textId="77777777" w:rsidR="00F84982" w:rsidRDefault="00F84982" w:rsidP="58093018">
            <w:pPr>
              <w:rPr>
                <w:sz w:val="20"/>
                <w:szCs w:val="20"/>
              </w:rPr>
            </w:pPr>
          </w:p>
          <w:p w14:paraId="57DC03A7" w14:textId="77777777" w:rsidR="00F84982" w:rsidRDefault="00F84982" w:rsidP="58093018">
            <w:pPr>
              <w:rPr>
                <w:sz w:val="20"/>
                <w:szCs w:val="20"/>
              </w:rPr>
            </w:pPr>
          </w:p>
        </w:tc>
      </w:tr>
    </w:tbl>
    <w:p w14:paraId="4B46BB5E" w14:textId="77777777" w:rsidR="00F84982" w:rsidRDefault="00626D95" w:rsidP="00626D95">
      <w:pPr>
        <w:tabs>
          <w:tab w:val="left" w:pos="1280"/>
          <w:tab w:val="right" w:pos="10466"/>
        </w:tabs>
      </w:pPr>
      <w:r>
        <w:tab/>
      </w:r>
    </w:p>
    <w:p w14:paraId="5EE160E0" w14:textId="0E3BC4DC" w:rsidR="00F84982" w:rsidRDefault="00F84982" w:rsidP="00F84982">
      <w:pPr>
        <w:jc w:val="center"/>
        <w:rPr>
          <w:rFonts w:cstheme="minorHAnsi"/>
          <w:b/>
          <w:bCs/>
          <w:color w:val="FF0000"/>
        </w:rPr>
      </w:pPr>
      <w:r w:rsidRPr="00F84982">
        <w:rPr>
          <w:rFonts w:cstheme="minorHAnsi"/>
          <w:b/>
          <w:bCs/>
          <w:color w:val="FF0000"/>
        </w:rPr>
        <w:t xml:space="preserve">Ved spørsmål rundt forberedelse av pasienten før ambulanseflytransport kan </w:t>
      </w:r>
      <w:r>
        <w:rPr>
          <w:rFonts w:cstheme="minorHAnsi"/>
          <w:b/>
          <w:bCs/>
          <w:color w:val="FF0000"/>
        </w:rPr>
        <w:t>man telefonisk kontakte:</w:t>
      </w:r>
    </w:p>
    <w:p w14:paraId="738EE1AF" w14:textId="4E53B415" w:rsidR="00F84982" w:rsidRPr="00F84982" w:rsidRDefault="00F84982" w:rsidP="00F84982">
      <w:pPr>
        <w:jc w:val="center"/>
        <w:rPr>
          <w:rFonts w:cstheme="minorHAnsi"/>
          <w:b/>
          <w:bCs/>
          <w:color w:val="FF0000"/>
        </w:rPr>
      </w:pPr>
      <w:r w:rsidRPr="00F84982">
        <w:rPr>
          <w:rFonts w:cstheme="minorHAnsi"/>
          <w:b/>
          <w:bCs/>
          <w:color w:val="FF0000"/>
        </w:rPr>
        <w:t>Medisinsk Kommunikasjonssentral Ambulansefly (MKA)</w:t>
      </w:r>
    </w:p>
    <w:p w14:paraId="4B74DCED" w14:textId="77777777" w:rsidR="00F84982" w:rsidRPr="00F84982" w:rsidRDefault="00F84982" w:rsidP="00F84982">
      <w:pPr>
        <w:jc w:val="center"/>
        <w:rPr>
          <w:rFonts w:cstheme="minorHAnsi"/>
          <w:b/>
          <w:bCs/>
          <w:color w:val="FF0000"/>
        </w:rPr>
      </w:pPr>
      <w:r w:rsidRPr="00F84982">
        <w:rPr>
          <w:rFonts w:cstheme="minorHAnsi"/>
          <w:b/>
          <w:bCs/>
          <w:color w:val="FF0000"/>
        </w:rPr>
        <w:t xml:space="preserve">Nord-Norge (UNN) +47 64 89 75 00      |      Sør-Norge (OUS) +47 67 97 27 90 </w:t>
      </w:r>
    </w:p>
    <w:p w14:paraId="5D4C4E95" w14:textId="72E1A142" w:rsidR="00F84982" w:rsidRPr="00F84982" w:rsidRDefault="00F84982" w:rsidP="000B3DC5">
      <w:pPr>
        <w:ind w:left="3540" w:firstLine="708"/>
        <w:jc w:val="center"/>
        <w:rPr>
          <w:rFonts w:cstheme="minorHAnsi"/>
          <w:b/>
          <w:bCs/>
          <w:color w:val="FF0000"/>
        </w:rPr>
      </w:pPr>
      <w:r w:rsidRPr="00F84982">
        <w:rPr>
          <w:rFonts w:cstheme="minorHAnsi"/>
          <w:b/>
          <w:bCs/>
          <w:color w:val="FF0000"/>
        </w:rPr>
        <w:t xml:space="preserve">Møre og Romsdal: </w:t>
      </w:r>
      <w:r w:rsidR="005A7755">
        <w:rPr>
          <w:rFonts w:cstheme="minorHAnsi"/>
          <w:b/>
          <w:bCs/>
          <w:color w:val="FF0000"/>
        </w:rPr>
        <w:t xml:space="preserve">+47 </w:t>
      </w:r>
      <w:r w:rsidRPr="00F84982">
        <w:rPr>
          <w:rFonts w:cstheme="minorHAnsi"/>
          <w:b/>
          <w:bCs/>
          <w:color w:val="FF0000"/>
        </w:rPr>
        <w:t>64 89 67 00</w:t>
      </w:r>
    </w:p>
    <w:p w14:paraId="3D463157" w14:textId="7C3072C0" w:rsidR="58093018" w:rsidRDefault="00626D95" w:rsidP="00F84982">
      <w:pPr>
        <w:tabs>
          <w:tab w:val="left" w:pos="1280"/>
          <w:tab w:val="left" w:pos="6785"/>
        </w:tabs>
      </w:pPr>
      <w:r>
        <w:tab/>
      </w:r>
      <w:r w:rsidR="00F84982">
        <w:tab/>
      </w:r>
    </w:p>
    <w:sectPr w:rsidR="5809301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479F6" w14:textId="77777777" w:rsidR="003D2ECF" w:rsidRDefault="003D2ECF" w:rsidP="00F11FD7">
      <w:pPr>
        <w:spacing w:after="0" w:line="240" w:lineRule="auto"/>
      </w:pPr>
      <w:r>
        <w:separator/>
      </w:r>
    </w:p>
  </w:endnote>
  <w:endnote w:type="continuationSeparator" w:id="0">
    <w:p w14:paraId="337D1889" w14:textId="77777777" w:rsidR="003D2ECF" w:rsidRDefault="003D2ECF" w:rsidP="00F1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6E2E3" w14:textId="239A2041" w:rsidR="00626D95" w:rsidRPr="004D13A7" w:rsidRDefault="00626D95" w:rsidP="00F84982">
    <w:pPr>
      <w:pStyle w:val="Bunntekst"/>
      <w:jc w:val="center"/>
      <w:rPr>
        <w:sz w:val="16"/>
        <w:szCs w:val="16"/>
      </w:rPr>
    </w:pPr>
    <w:r>
      <w:rPr>
        <w:sz w:val="16"/>
        <w:szCs w:val="16"/>
      </w:rPr>
      <w:t>V1.1 202</w:t>
    </w:r>
    <w:r w:rsidR="00F84982">
      <w:rPr>
        <w:sz w:val="16"/>
        <w:szCs w:val="16"/>
      </w:rPr>
      <w:t>4</w:t>
    </w:r>
    <w:r>
      <w:rPr>
        <w:sz w:val="16"/>
        <w:szCs w:val="16"/>
      </w:rPr>
      <w:t>-</w:t>
    </w:r>
    <w:r w:rsidR="00F84982">
      <w:rPr>
        <w:sz w:val="16"/>
        <w:szCs w:val="16"/>
      </w:rPr>
      <w:t>02</w:t>
    </w:r>
    <w:r>
      <w:rPr>
        <w:sz w:val="16"/>
        <w:szCs w:val="16"/>
      </w:rPr>
      <w:t>-</w:t>
    </w:r>
    <w:r w:rsidR="00F84982">
      <w:rPr>
        <w:sz w:val="16"/>
        <w:szCs w:val="16"/>
      </w:rPr>
      <w:t>27</w:t>
    </w:r>
    <w:r w:rsidR="004D13A7" w:rsidRPr="004D13A7">
      <w:rPr>
        <w:sz w:val="16"/>
        <w:szCs w:val="16"/>
      </w:rPr>
      <w:ptab w:relativeTo="margin" w:alignment="center" w:leader="none"/>
    </w:r>
    <w:r w:rsidR="004D13A7" w:rsidRPr="004D13A7">
      <w:rPr>
        <w:sz w:val="16"/>
        <w:szCs w:val="16"/>
      </w:rPr>
      <w:ptab w:relativeTo="margin" w:alignment="right" w:leader="none"/>
    </w:r>
  </w:p>
  <w:p w14:paraId="2E314580" w14:textId="770F85DC" w:rsidR="01F9D0AE" w:rsidRDefault="00B30C53" w:rsidP="27F2EC0F">
    <w:pPr>
      <w:pStyle w:val="Bunntekst"/>
      <w:jc w:val="center"/>
      <w:rPr>
        <w:sz w:val="16"/>
        <w:szCs w:val="16"/>
      </w:rPr>
    </w:pPr>
    <w:r>
      <w:rPr>
        <w:sz w:val="16"/>
        <w:szCs w:val="16"/>
      </w:rPr>
      <w:t>F</w:t>
    </w:r>
    <w:r w:rsidR="00626D95">
      <w:rPr>
        <w:sz w:val="16"/>
        <w:szCs w:val="16"/>
      </w:rPr>
      <w:t>orbedringsforslag</w:t>
    </w:r>
    <w:r w:rsidR="0071632E">
      <w:rPr>
        <w:sz w:val="16"/>
        <w:szCs w:val="16"/>
      </w:rPr>
      <w:t xml:space="preserve"> til sjekklista</w:t>
    </w:r>
    <w:r>
      <w:rPr>
        <w:sz w:val="16"/>
        <w:szCs w:val="16"/>
      </w:rPr>
      <w:t xml:space="preserve"> kan sendes til </w:t>
    </w:r>
    <w:r w:rsidR="00F03BEE">
      <w:rPr>
        <w:sz w:val="16"/>
        <w:szCs w:val="16"/>
      </w:rPr>
      <w:t>oa@luftmabulansetjenesten.no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E543" w14:textId="77777777" w:rsidR="003D2ECF" w:rsidRDefault="003D2ECF" w:rsidP="00F11FD7">
      <w:pPr>
        <w:spacing w:after="0" w:line="240" w:lineRule="auto"/>
      </w:pPr>
      <w:r>
        <w:separator/>
      </w:r>
    </w:p>
  </w:footnote>
  <w:footnote w:type="continuationSeparator" w:id="0">
    <w:p w14:paraId="204A948A" w14:textId="77777777" w:rsidR="003D2ECF" w:rsidRDefault="003D2ECF" w:rsidP="00F11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F21D" w14:textId="7296DA13" w:rsidR="00F84982" w:rsidRPr="00F84982" w:rsidRDefault="00F84982" w:rsidP="00F84982">
    <w:pPr>
      <w:pStyle w:val="Topptekst"/>
      <w:rPr>
        <w:rFonts w:asciiTheme="majorHAnsi" w:hAnsiTheme="majorHAnsi" w:cstheme="majorHAnsi"/>
        <w:sz w:val="16"/>
        <w:szCs w:val="16"/>
      </w:rPr>
    </w:pPr>
    <w:r w:rsidRPr="00F84982">
      <w:rPr>
        <w:noProof/>
        <w:sz w:val="16"/>
        <w:szCs w:val="16"/>
        <w:lang w:eastAsia="nb-NO"/>
      </w:rPr>
      <w:drawing>
        <wp:anchor distT="0" distB="0" distL="114300" distR="114300" simplePos="0" relativeHeight="251658240" behindDoc="0" locked="0" layoutInCell="1" allowOverlap="1" wp14:anchorId="49D0CA8D" wp14:editId="29B9ED0D">
          <wp:simplePos x="0" y="0"/>
          <wp:positionH relativeFrom="column">
            <wp:posOffset>4457212</wp:posOffset>
          </wp:positionH>
          <wp:positionV relativeFrom="paragraph">
            <wp:posOffset>-163635</wp:posOffset>
          </wp:positionV>
          <wp:extent cx="2410460" cy="403225"/>
          <wp:effectExtent l="0" t="0" r="0" b="0"/>
          <wp:wrapThrough wrapText="bothSides">
            <wp:wrapPolygon edited="0">
              <wp:start x="683" y="4082"/>
              <wp:lineTo x="0" y="10205"/>
              <wp:lineTo x="0" y="13606"/>
              <wp:lineTo x="455" y="16328"/>
              <wp:lineTo x="569" y="19049"/>
              <wp:lineTo x="1252" y="19049"/>
              <wp:lineTo x="1479" y="16328"/>
              <wp:lineTo x="21168" y="16328"/>
              <wp:lineTo x="21168" y="7483"/>
              <wp:lineTo x="1252" y="4082"/>
              <wp:lineTo x="683" y="4082"/>
            </wp:wrapPolygon>
          </wp:wrapThrough>
          <wp:docPr id="1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805"/>
                  <a:stretch/>
                </pic:blipFill>
                <pic:spPr bwMode="auto">
                  <a:xfrm>
                    <a:off x="0" y="0"/>
                    <a:ext cx="241046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4982">
      <w:rPr>
        <w:rFonts w:asciiTheme="majorHAnsi" w:hAnsiTheme="majorHAnsi" w:cstheme="majorHAnsi"/>
        <w:sz w:val="16"/>
        <w:szCs w:val="16"/>
      </w:rPr>
      <w:t>www.</w:t>
    </w:r>
    <w:hyperlink r:id="rId2" w:history="1">
      <w:r w:rsidRPr="00F84982">
        <w:rPr>
          <w:rStyle w:val="Hyperkobling"/>
          <w:rFonts w:asciiTheme="majorHAnsi" w:hAnsiTheme="majorHAnsi" w:cstheme="majorHAnsi"/>
          <w:color w:val="auto"/>
          <w:sz w:val="16"/>
          <w:szCs w:val="16"/>
        </w:rPr>
        <w:t>luftambulanse</w:t>
      </w:r>
    </w:hyperlink>
    <w:r w:rsidRPr="00F84982">
      <w:rPr>
        <w:rFonts w:asciiTheme="majorHAnsi" w:hAnsiTheme="majorHAnsi" w:cstheme="majorHAnsi"/>
        <w:sz w:val="16"/>
        <w:szCs w:val="16"/>
      </w:rPr>
      <w:t>.no</w:t>
    </w:r>
  </w:p>
  <w:p w14:paraId="2CA91A0E" w14:textId="56300662" w:rsidR="00F84982" w:rsidRPr="00F84982" w:rsidRDefault="00F84982" w:rsidP="00F84982">
    <w:pPr>
      <w:pStyle w:val="Topptekst"/>
      <w:rPr>
        <w:rFonts w:asciiTheme="majorHAnsi" w:hAnsiTheme="majorHAnsi" w:cstheme="majorHAnsi"/>
        <w:sz w:val="16"/>
        <w:szCs w:val="16"/>
      </w:rPr>
    </w:pPr>
    <w:r w:rsidRPr="00F84982">
      <w:rPr>
        <w:rFonts w:asciiTheme="majorHAnsi" w:hAnsiTheme="majorHAnsi" w:cstheme="majorHAnsi"/>
        <w:sz w:val="16"/>
        <w:szCs w:val="16"/>
      </w:rPr>
      <w:t xml:space="preserve">E-post: </w:t>
    </w:r>
    <w:hyperlink r:id="rId3" w:history="1">
      <w:r w:rsidRPr="00F84982">
        <w:rPr>
          <w:rStyle w:val="Hyperkobling"/>
          <w:rFonts w:asciiTheme="majorHAnsi" w:hAnsiTheme="majorHAnsi" w:cstheme="majorHAnsi"/>
          <w:color w:val="auto"/>
          <w:sz w:val="16"/>
          <w:szCs w:val="16"/>
        </w:rPr>
        <w:t>postmottak@luftambulansetjenesten.no</w:t>
      </w:r>
    </w:hyperlink>
  </w:p>
  <w:p w14:paraId="6E59448E" w14:textId="77777777" w:rsidR="00F84982" w:rsidRPr="00F84982" w:rsidRDefault="00F84982" w:rsidP="00F84982">
    <w:pPr>
      <w:pStyle w:val="Topptekst"/>
      <w:rPr>
        <w:rFonts w:asciiTheme="majorHAnsi" w:hAnsiTheme="majorHAnsi" w:cstheme="majorHAnsi"/>
        <w:sz w:val="16"/>
        <w:szCs w:val="16"/>
      </w:rPr>
    </w:pPr>
    <w:proofErr w:type="spellStart"/>
    <w:r w:rsidRPr="00F84982">
      <w:rPr>
        <w:rFonts w:asciiTheme="majorHAnsi" w:hAnsiTheme="majorHAnsi" w:cstheme="majorHAnsi"/>
        <w:sz w:val="16"/>
        <w:szCs w:val="16"/>
      </w:rPr>
      <w:t>Tlf</w:t>
    </w:r>
    <w:proofErr w:type="spellEnd"/>
    <w:r w:rsidRPr="00F84982">
      <w:rPr>
        <w:rFonts w:asciiTheme="majorHAnsi" w:hAnsiTheme="majorHAnsi" w:cstheme="majorHAnsi"/>
        <w:sz w:val="16"/>
        <w:szCs w:val="16"/>
      </w:rPr>
      <w:t>: +47 75 54 99 50</w:t>
    </w:r>
  </w:p>
  <w:p w14:paraId="5DA8D3B5" w14:textId="296A6AFB" w:rsidR="00F11FD7" w:rsidRDefault="00F11FD7">
    <w:pPr>
      <w:pStyle w:val="Topptekst"/>
    </w:pPr>
  </w:p>
  <w:p w14:paraId="30CEAEFB" w14:textId="77777777" w:rsidR="00F11FD7" w:rsidRPr="004D13A7" w:rsidRDefault="00F11FD7">
    <w:pPr>
      <w:pStyle w:val="Topptekst"/>
      <w:rPr>
        <w:sz w:val="16"/>
        <w:szCs w:val="1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4295A"/>
    <w:multiLevelType w:val="hybridMultilevel"/>
    <w:tmpl w:val="17CAE042"/>
    <w:lvl w:ilvl="0" w:tplc="42FEA0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35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5CD447"/>
    <w:rsid w:val="000500F4"/>
    <w:rsid w:val="000B3DC5"/>
    <w:rsid w:val="000C0D3B"/>
    <w:rsid w:val="0015204B"/>
    <w:rsid w:val="00245E97"/>
    <w:rsid w:val="002F0900"/>
    <w:rsid w:val="00326CF6"/>
    <w:rsid w:val="00352D5E"/>
    <w:rsid w:val="00362F2C"/>
    <w:rsid w:val="003D2ECF"/>
    <w:rsid w:val="0044268B"/>
    <w:rsid w:val="004D13A7"/>
    <w:rsid w:val="00520F3B"/>
    <w:rsid w:val="00526051"/>
    <w:rsid w:val="00583CAE"/>
    <w:rsid w:val="00596F97"/>
    <w:rsid w:val="005A7755"/>
    <w:rsid w:val="005F3857"/>
    <w:rsid w:val="00625C5A"/>
    <w:rsid w:val="00626D95"/>
    <w:rsid w:val="00703C30"/>
    <w:rsid w:val="00705735"/>
    <w:rsid w:val="0071632E"/>
    <w:rsid w:val="007775B1"/>
    <w:rsid w:val="007972D8"/>
    <w:rsid w:val="0085158F"/>
    <w:rsid w:val="009133B9"/>
    <w:rsid w:val="00944F46"/>
    <w:rsid w:val="00963F88"/>
    <w:rsid w:val="00987D20"/>
    <w:rsid w:val="009A57EA"/>
    <w:rsid w:val="00B30C53"/>
    <w:rsid w:val="00B71858"/>
    <w:rsid w:val="00B86037"/>
    <w:rsid w:val="00C13711"/>
    <w:rsid w:val="00D06E95"/>
    <w:rsid w:val="00D77289"/>
    <w:rsid w:val="00DA7DFA"/>
    <w:rsid w:val="00E05A77"/>
    <w:rsid w:val="00F03BEE"/>
    <w:rsid w:val="00F11FD7"/>
    <w:rsid w:val="00F1793F"/>
    <w:rsid w:val="00F84982"/>
    <w:rsid w:val="00FB384D"/>
    <w:rsid w:val="00FD11C5"/>
    <w:rsid w:val="0186E9D2"/>
    <w:rsid w:val="01F9D0AE"/>
    <w:rsid w:val="02AB75AE"/>
    <w:rsid w:val="03A4F600"/>
    <w:rsid w:val="0447460F"/>
    <w:rsid w:val="045266BE"/>
    <w:rsid w:val="059631FB"/>
    <w:rsid w:val="07C24E10"/>
    <w:rsid w:val="07F9D8BF"/>
    <w:rsid w:val="0867EB02"/>
    <w:rsid w:val="0AC9F3F4"/>
    <w:rsid w:val="0B9F8BC4"/>
    <w:rsid w:val="0BD28103"/>
    <w:rsid w:val="0C7459A3"/>
    <w:rsid w:val="0DCC2EDF"/>
    <w:rsid w:val="0DDCED7E"/>
    <w:rsid w:val="1011E60E"/>
    <w:rsid w:val="108CC9C9"/>
    <w:rsid w:val="11ED7AF7"/>
    <w:rsid w:val="12EFF3A3"/>
    <w:rsid w:val="12F5D2F8"/>
    <w:rsid w:val="130C15BC"/>
    <w:rsid w:val="13830BB1"/>
    <w:rsid w:val="13C46A8B"/>
    <w:rsid w:val="13D065B6"/>
    <w:rsid w:val="1450932E"/>
    <w:rsid w:val="15603AEC"/>
    <w:rsid w:val="160C486F"/>
    <w:rsid w:val="1804E803"/>
    <w:rsid w:val="186FA531"/>
    <w:rsid w:val="1A5E2879"/>
    <w:rsid w:val="1B942C3B"/>
    <w:rsid w:val="1C44AAE3"/>
    <w:rsid w:val="1D138B7A"/>
    <w:rsid w:val="1DC4670C"/>
    <w:rsid w:val="1E95CED7"/>
    <w:rsid w:val="1EB280AB"/>
    <w:rsid w:val="1EB9F5C1"/>
    <w:rsid w:val="1EC67C3C"/>
    <w:rsid w:val="1F9E3138"/>
    <w:rsid w:val="20618EB9"/>
    <w:rsid w:val="20D607DE"/>
    <w:rsid w:val="210DE25C"/>
    <w:rsid w:val="211E4986"/>
    <w:rsid w:val="2120D93C"/>
    <w:rsid w:val="214879E9"/>
    <w:rsid w:val="22129E32"/>
    <w:rsid w:val="22168777"/>
    <w:rsid w:val="22D23A92"/>
    <w:rsid w:val="22DCBDD6"/>
    <w:rsid w:val="2362EF70"/>
    <w:rsid w:val="236B0C80"/>
    <w:rsid w:val="2385F1CE"/>
    <w:rsid w:val="24C24C0D"/>
    <w:rsid w:val="2653FD42"/>
    <w:rsid w:val="27632660"/>
    <w:rsid w:val="27D4AD08"/>
    <w:rsid w:val="27EE7AB2"/>
    <w:rsid w:val="27F2EC0F"/>
    <w:rsid w:val="282113FC"/>
    <w:rsid w:val="2863105D"/>
    <w:rsid w:val="28D73BDF"/>
    <w:rsid w:val="28D8E85E"/>
    <w:rsid w:val="29707D69"/>
    <w:rsid w:val="2984DF6E"/>
    <w:rsid w:val="2A0870FF"/>
    <w:rsid w:val="2AEEC4B7"/>
    <w:rsid w:val="2B77DB56"/>
    <w:rsid w:val="2BD94551"/>
    <w:rsid w:val="2C0A57CA"/>
    <w:rsid w:val="2C1449A0"/>
    <w:rsid w:val="2C28CE4C"/>
    <w:rsid w:val="2C6FB7C4"/>
    <w:rsid w:val="2E266579"/>
    <w:rsid w:val="2F2364AA"/>
    <w:rsid w:val="2F374512"/>
    <w:rsid w:val="2F467D63"/>
    <w:rsid w:val="301197F7"/>
    <w:rsid w:val="3068ED95"/>
    <w:rsid w:val="315E063B"/>
    <w:rsid w:val="31792E65"/>
    <w:rsid w:val="32A7964D"/>
    <w:rsid w:val="33728392"/>
    <w:rsid w:val="33F9271E"/>
    <w:rsid w:val="353D083F"/>
    <w:rsid w:val="35A40846"/>
    <w:rsid w:val="35F5CEBB"/>
    <w:rsid w:val="36EEE18D"/>
    <w:rsid w:val="373866EB"/>
    <w:rsid w:val="37B0231A"/>
    <w:rsid w:val="38ED0C15"/>
    <w:rsid w:val="3948777D"/>
    <w:rsid w:val="3AA5B9D3"/>
    <w:rsid w:val="3BF3B346"/>
    <w:rsid w:val="3C9CED46"/>
    <w:rsid w:val="3CC8360A"/>
    <w:rsid w:val="3EE71FEC"/>
    <w:rsid w:val="4015ECE2"/>
    <w:rsid w:val="4133B943"/>
    <w:rsid w:val="41A3503A"/>
    <w:rsid w:val="43035B69"/>
    <w:rsid w:val="430C2ECA"/>
    <w:rsid w:val="431B7E59"/>
    <w:rsid w:val="432C0909"/>
    <w:rsid w:val="439F694C"/>
    <w:rsid w:val="44293D28"/>
    <w:rsid w:val="44B3B84D"/>
    <w:rsid w:val="44B593E5"/>
    <w:rsid w:val="44B8A1BF"/>
    <w:rsid w:val="4533F60C"/>
    <w:rsid w:val="45983A3D"/>
    <w:rsid w:val="4682390E"/>
    <w:rsid w:val="46A67D47"/>
    <w:rsid w:val="46C24D87"/>
    <w:rsid w:val="48D2A1FC"/>
    <w:rsid w:val="4914067D"/>
    <w:rsid w:val="491E0C96"/>
    <w:rsid w:val="49471CBE"/>
    <w:rsid w:val="49588649"/>
    <w:rsid w:val="4961278D"/>
    <w:rsid w:val="4A19DA84"/>
    <w:rsid w:val="4AC5DC1A"/>
    <w:rsid w:val="4AE38497"/>
    <w:rsid w:val="4B0247DF"/>
    <w:rsid w:val="4B1740AF"/>
    <w:rsid w:val="4BBBE569"/>
    <w:rsid w:val="4C315B1A"/>
    <w:rsid w:val="4C8EE1FB"/>
    <w:rsid w:val="4F83FF42"/>
    <w:rsid w:val="4FFA0161"/>
    <w:rsid w:val="50A76C9F"/>
    <w:rsid w:val="50F1E7A1"/>
    <w:rsid w:val="51C778F6"/>
    <w:rsid w:val="528DB802"/>
    <w:rsid w:val="530D7FA8"/>
    <w:rsid w:val="53B8D025"/>
    <w:rsid w:val="542344A2"/>
    <w:rsid w:val="55143C01"/>
    <w:rsid w:val="558FCFA2"/>
    <w:rsid w:val="55EB1C70"/>
    <w:rsid w:val="56B165A4"/>
    <w:rsid w:val="57348DEC"/>
    <w:rsid w:val="57D50204"/>
    <w:rsid w:val="58093018"/>
    <w:rsid w:val="588BC249"/>
    <w:rsid w:val="59545E49"/>
    <w:rsid w:val="59A8D12D"/>
    <w:rsid w:val="59BB92D8"/>
    <w:rsid w:val="5B40D0DA"/>
    <w:rsid w:val="5B53473A"/>
    <w:rsid w:val="5BD19504"/>
    <w:rsid w:val="5C849E75"/>
    <w:rsid w:val="5CA90C3A"/>
    <w:rsid w:val="5DA3CF70"/>
    <w:rsid w:val="5F1CB5CC"/>
    <w:rsid w:val="5F76900D"/>
    <w:rsid w:val="5F7AED0F"/>
    <w:rsid w:val="5F94765B"/>
    <w:rsid w:val="5FBC3F37"/>
    <w:rsid w:val="601812B1"/>
    <w:rsid w:val="6076BB6E"/>
    <w:rsid w:val="60C43CF1"/>
    <w:rsid w:val="60E9D9CD"/>
    <w:rsid w:val="60EBC776"/>
    <w:rsid w:val="61B3E312"/>
    <w:rsid w:val="6268FD2A"/>
    <w:rsid w:val="62774093"/>
    <w:rsid w:val="631998FF"/>
    <w:rsid w:val="64C3C054"/>
    <w:rsid w:val="65A1721A"/>
    <w:rsid w:val="65AEE155"/>
    <w:rsid w:val="665EDC49"/>
    <w:rsid w:val="69499580"/>
    <w:rsid w:val="6A1EA0E4"/>
    <w:rsid w:val="6BB0D25F"/>
    <w:rsid w:val="6BD434E4"/>
    <w:rsid w:val="6C1E22D9"/>
    <w:rsid w:val="6E363216"/>
    <w:rsid w:val="6EE91471"/>
    <w:rsid w:val="705CD447"/>
    <w:rsid w:val="707A2C75"/>
    <w:rsid w:val="70EBEC50"/>
    <w:rsid w:val="71A2046F"/>
    <w:rsid w:val="71CEB8DD"/>
    <w:rsid w:val="726F7940"/>
    <w:rsid w:val="728D645D"/>
    <w:rsid w:val="73FCCEB4"/>
    <w:rsid w:val="74C7F623"/>
    <w:rsid w:val="74CD9E60"/>
    <w:rsid w:val="751238EF"/>
    <w:rsid w:val="754FAAD5"/>
    <w:rsid w:val="75AA08A0"/>
    <w:rsid w:val="75CCF2A5"/>
    <w:rsid w:val="7668978F"/>
    <w:rsid w:val="76B629B8"/>
    <w:rsid w:val="77022977"/>
    <w:rsid w:val="77497CCF"/>
    <w:rsid w:val="77781295"/>
    <w:rsid w:val="778D0C12"/>
    <w:rsid w:val="7849D9B1"/>
    <w:rsid w:val="78A6E062"/>
    <w:rsid w:val="79FBBC54"/>
    <w:rsid w:val="7B8FF3BE"/>
    <w:rsid w:val="7BA6E579"/>
    <w:rsid w:val="7C4B83B8"/>
    <w:rsid w:val="7C70436F"/>
    <w:rsid w:val="7D2A989F"/>
    <w:rsid w:val="7D335D16"/>
    <w:rsid w:val="7D4369F8"/>
    <w:rsid w:val="7D5F9AAF"/>
    <w:rsid w:val="7E499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3F31D"/>
  <w15:chartTrackingRefBased/>
  <w15:docId w15:val="{0ABF7F26-3463-41A4-A7AF-46B68A65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F11F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11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qFormat/>
    <w:rsid w:val="00F11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1FD7"/>
  </w:style>
  <w:style w:type="paragraph" w:styleId="Bunntekst">
    <w:name w:val="footer"/>
    <w:basedOn w:val="Normal"/>
    <w:link w:val="BunntekstTegn"/>
    <w:uiPriority w:val="99"/>
    <w:unhideWhenUsed/>
    <w:rsid w:val="00F11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11FD7"/>
  </w:style>
  <w:style w:type="paragraph" w:styleId="Listeavsnitt">
    <w:name w:val="List Paragraph"/>
    <w:basedOn w:val="Normal"/>
    <w:uiPriority w:val="34"/>
    <w:qFormat/>
    <w:rsid w:val="00B8603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849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mottak@luftambulansetjenesten.no" TargetMode="External"/><Relationship Id="rId2" Type="http://schemas.openxmlformats.org/officeDocument/2006/relationships/hyperlink" Target="http://www.luftambulanse.no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2196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oa@luftambulansetjenesten.no;eah1234@gmail.com</dc:creator>
  <cp:keywords/>
  <dc:description/>
  <cp:lastModifiedBy>Elin Åsbakk Lind</cp:lastModifiedBy>
  <cp:revision>2</cp:revision>
  <cp:lastPrinted>2024-03-19T09:53:00Z</cp:lastPrinted>
  <dcterms:created xsi:type="dcterms:W3CDTF">2024-03-19T10:07:00Z</dcterms:created>
  <dcterms:modified xsi:type="dcterms:W3CDTF">2024-03-19T10:07:00Z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906c1f-19d2-4ac1-bea8-1ddf524e35b3_Enabled">
    <vt:lpwstr>true</vt:lpwstr>
  </property>
  <property fmtid="{D5CDD505-2E9C-101B-9397-08002B2CF9AE}" pid="3" name="MSIP_Label_5b906c1f-19d2-4ac1-bea8-1ddf524e35b3_SetDate">
    <vt:lpwstr>2023-04-13T07:31:56Z</vt:lpwstr>
  </property>
  <property fmtid="{D5CDD505-2E9C-101B-9397-08002B2CF9AE}" pid="4" name="MSIP_Label_5b906c1f-19d2-4ac1-bea8-1ddf524e35b3_Method">
    <vt:lpwstr>Standard</vt:lpwstr>
  </property>
  <property fmtid="{D5CDD505-2E9C-101B-9397-08002B2CF9AE}" pid="5" name="MSIP_Label_5b906c1f-19d2-4ac1-bea8-1ddf524e35b3_Name">
    <vt:lpwstr>Internal</vt:lpwstr>
  </property>
  <property fmtid="{D5CDD505-2E9C-101B-9397-08002B2CF9AE}" pid="6" name="MSIP_Label_5b906c1f-19d2-4ac1-bea8-1ddf524e35b3_SiteId">
    <vt:lpwstr>7f8e4cf0-71fb-489c-a336-3f9252a63908</vt:lpwstr>
  </property>
  <property fmtid="{D5CDD505-2E9C-101B-9397-08002B2CF9AE}" pid="7" name="MSIP_Label_5b906c1f-19d2-4ac1-bea8-1ddf524e35b3_ActionId">
    <vt:lpwstr>711e4aee-9779-4280-a017-41e84b2cda39</vt:lpwstr>
  </property>
  <property fmtid="{D5CDD505-2E9C-101B-9397-08002B2CF9AE}" pid="8" name="MSIP_Label_5b906c1f-19d2-4ac1-bea8-1ddf524e35b3_ContentBits">
    <vt:lpwstr>0</vt:lpwstr>
  </property>
</Properties>
</file>